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0D" w:rsidRPr="00C355D1" w:rsidRDefault="00067D0D" w:rsidP="00067D0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PROJETO DE DECRETO-LEGISLATIVO </w:t>
      </w:r>
      <w:r w:rsidRPr="00C355D1">
        <w:rPr>
          <w:rFonts w:ascii="Arial" w:hAnsi="Arial" w:cs="Arial"/>
        </w:rPr>
        <w:t>Nº $</w:t>
      </w:r>
      <w:proofErr w:type="gramStart"/>
      <w:r w:rsidRPr="00C355D1">
        <w:rPr>
          <w:rFonts w:ascii="Arial" w:hAnsi="Arial" w:cs="Arial"/>
        </w:rPr>
        <w:t>NUMERO</w:t>
      </w:r>
      <w:proofErr w:type="gramEnd"/>
      <w:r w:rsidRPr="00C355D1">
        <w:rPr>
          <w:rFonts w:ascii="Arial" w:hAnsi="Arial" w:cs="Arial"/>
        </w:rPr>
        <w:t>$/$ANO$</w:t>
      </w:r>
    </w:p>
    <w:p w:rsidR="00067D0D" w:rsidRDefault="00067D0D" w:rsidP="00067D0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67D0D" w:rsidRPr="00C355D1" w:rsidRDefault="00067D0D" w:rsidP="00067D0D">
      <w:pPr>
        <w:jc w:val="center"/>
        <w:rPr>
          <w:rFonts w:ascii="Arial" w:hAnsi="Arial" w:cs="Arial"/>
          <w:sz w:val="24"/>
          <w:szCs w:val="24"/>
        </w:rPr>
      </w:pPr>
    </w:p>
    <w:p w:rsidR="00067D0D" w:rsidRPr="00C355D1" w:rsidRDefault="00067D0D" w:rsidP="00067D0D">
      <w:pPr>
        <w:ind w:left="4536"/>
        <w:jc w:val="both"/>
        <w:rPr>
          <w:rFonts w:ascii="Arial" w:hAnsi="Arial" w:cs="Arial"/>
          <w:sz w:val="24"/>
          <w:szCs w:val="24"/>
        </w:rPr>
      </w:pPr>
      <w:r w:rsidRPr="006E7A8C">
        <w:rPr>
          <w:rFonts w:ascii="Arial" w:hAnsi="Arial" w:cs="Arial"/>
          <w:sz w:val="24"/>
          <w:szCs w:val="24"/>
        </w:rPr>
        <w:t>Dispõe sobre a concessão d</w:t>
      </w:r>
      <w:r>
        <w:rPr>
          <w:rFonts w:ascii="Arial" w:hAnsi="Arial" w:cs="Arial"/>
          <w:sz w:val="24"/>
          <w:szCs w:val="24"/>
        </w:rPr>
        <w:t>o</w:t>
      </w:r>
      <w:r w:rsidRPr="006E7A8C">
        <w:rPr>
          <w:rFonts w:ascii="Arial" w:hAnsi="Arial" w:cs="Arial"/>
          <w:sz w:val="24"/>
          <w:szCs w:val="24"/>
        </w:rPr>
        <w:t xml:space="preserve"> Título Honorífico de </w:t>
      </w:r>
      <w:r>
        <w:rPr>
          <w:rFonts w:ascii="Arial" w:hAnsi="Arial" w:cs="Arial"/>
          <w:sz w:val="24"/>
          <w:szCs w:val="24"/>
        </w:rPr>
        <w:t>“</w:t>
      </w:r>
      <w:r w:rsidRPr="006E7A8C">
        <w:rPr>
          <w:rFonts w:ascii="Arial" w:hAnsi="Arial" w:cs="Arial"/>
          <w:sz w:val="24"/>
          <w:szCs w:val="24"/>
        </w:rPr>
        <w:t>Cidadão Barbarense</w:t>
      </w:r>
      <w:r>
        <w:rPr>
          <w:rFonts w:ascii="Arial" w:hAnsi="Arial" w:cs="Arial"/>
          <w:sz w:val="24"/>
          <w:szCs w:val="24"/>
        </w:rPr>
        <w:t>”</w:t>
      </w:r>
      <w:r w:rsidRPr="006E7A8C">
        <w:rPr>
          <w:rFonts w:ascii="Arial" w:hAnsi="Arial" w:cs="Arial"/>
          <w:sz w:val="24"/>
          <w:szCs w:val="24"/>
        </w:rPr>
        <w:t xml:space="preserve"> ao </w:t>
      </w:r>
      <w:r w:rsidR="00976B54">
        <w:rPr>
          <w:rFonts w:ascii="Arial" w:hAnsi="Arial" w:cs="Arial"/>
          <w:sz w:val="24"/>
          <w:szCs w:val="24"/>
        </w:rPr>
        <w:t xml:space="preserve">Padre Rodrigo Simões </w:t>
      </w:r>
      <w:proofErr w:type="spellStart"/>
      <w:r w:rsidR="00976B54">
        <w:rPr>
          <w:rFonts w:ascii="Arial" w:hAnsi="Arial" w:cs="Arial"/>
          <w:sz w:val="24"/>
          <w:szCs w:val="24"/>
        </w:rPr>
        <w:t>Anholetto</w:t>
      </w:r>
      <w:proofErr w:type="spellEnd"/>
      <w:r w:rsidRPr="006E7A8C">
        <w:rPr>
          <w:rFonts w:ascii="Arial" w:hAnsi="Arial" w:cs="Arial"/>
          <w:sz w:val="24"/>
          <w:szCs w:val="24"/>
        </w:rPr>
        <w:t>, dando outras providências</w:t>
      </w:r>
      <w:r w:rsidRPr="00C355D1">
        <w:rPr>
          <w:rFonts w:ascii="Arial" w:hAnsi="Arial" w:cs="Arial"/>
          <w:sz w:val="24"/>
          <w:szCs w:val="24"/>
        </w:rPr>
        <w:t xml:space="preserve">. </w:t>
      </w:r>
    </w:p>
    <w:p w:rsidR="00067D0D" w:rsidRDefault="00067D0D" w:rsidP="00067D0D">
      <w:pPr>
        <w:ind w:left="1440" w:firstLine="3096"/>
        <w:jc w:val="both"/>
        <w:rPr>
          <w:rFonts w:ascii="Arial" w:hAnsi="Arial" w:cs="Arial"/>
          <w:sz w:val="24"/>
          <w:szCs w:val="24"/>
        </w:rPr>
      </w:pPr>
    </w:p>
    <w:p w:rsidR="00067D0D" w:rsidRPr="00C355D1" w:rsidRDefault="00067D0D" w:rsidP="00067D0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67D0D" w:rsidRPr="006E7A8C" w:rsidRDefault="001124DA" w:rsidP="00067D0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124DA">
        <w:rPr>
          <w:rFonts w:ascii="Arial" w:hAnsi="Arial" w:cs="Arial"/>
          <w:sz w:val="24"/>
          <w:szCs w:val="24"/>
        </w:rPr>
        <w:t>JOEL CARDOSO</w:t>
      </w:r>
      <w:r w:rsidR="00067D0D" w:rsidRPr="006E7A8C">
        <w:rPr>
          <w:rFonts w:ascii="Arial" w:hAnsi="Arial" w:cs="Arial"/>
          <w:sz w:val="24"/>
          <w:szCs w:val="24"/>
        </w:rPr>
        <w:t xml:space="preserve">, Presidente da Câmara Municipal de Santa Bárbara d’Oeste, </w:t>
      </w:r>
      <w:r w:rsidR="00067D0D">
        <w:rPr>
          <w:rFonts w:ascii="Arial" w:hAnsi="Arial" w:cs="Arial"/>
          <w:sz w:val="24"/>
          <w:szCs w:val="24"/>
        </w:rPr>
        <w:t>no uso</w:t>
      </w:r>
      <w:r w:rsidR="00067D0D" w:rsidRPr="006E7A8C">
        <w:rPr>
          <w:rFonts w:ascii="Arial" w:hAnsi="Arial" w:cs="Arial"/>
          <w:sz w:val="24"/>
          <w:szCs w:val="24"/>
        </w:rPr>
        <w:t xml:space="preserve"> das atribuições que lhe são conferidas p</w:t>
      </w:r>
      <w:r w:rsidR="00067D0D">
        <w:rPr>
          <w:rFonts w:ascii="Arial" w:hAnsi="Arial" w:cs="Arial"/>
          <w:sz w:val="24"/>
          <w:szCs w:val="24"/>
        </w:rPr>
        <w:t>elo Art. 26, IV, da Lei Orgânica do município de Santa Bárbara d’Oeste e pelo Art. 12, I, “e”, do Regimento Interno desta Casa de Leis</w:t>
      </w:r>
      <w:r w:rsidR="00067D0D" w:rsidRPr="006E7A8C">
        <w:rPr>
          <w:rFonts w:ascii="Arial" w:hAnsi="Arial" w:cs="Arial"/>
          <w:sz w:val="24"/>
          <w:szCs w:val="24"/>
        </w:rPr>
        <w:t xml:space="preserve">, faz saber que </w:t>
      </w:r>
      <w:r w:rsidR="00067D0D">
        <w:rPr>
          <w:rFonts w:ascii="Arial" w:hAnsi="Arial" w:cs="Arial"/>
          <w:sz w:val="24"/>
          <w:szCs w:val="24"/>
        </w:rPr>
        <w:t>a Câmara Municipal</w:t>
      </w:r>
      <w:r w:rsidR="00067D0D" w:rsidRPr="006E7A8C">
        <w:rPr>
          <w:rFonts w:ascii="Arial" w:hAnsi="Arial" w:cs="Arial"/>
          <w:sz w:val="24"/>
          <w:szCs w:val="24"/>
        </w:rPr>
        <w:t xml:space="preserve"> </w:t>
      </w:r>
      <w:r w:rsidR="00067D0D">
        <w:rPr>
          <w:rFonts w:ascii="Arial" w:hAnsi="Arial" w:cs="Arial"/>
          <w:sz w:val="24"/>
          <w:szCs w:val="24"/>
        </w:rPr>
        <w:t>aprovou e</w:t>
      </w:r>
      <w:r w:rsidR="00067D0D" w:rsidRPr="006E7A8C">
        <w:rPr>
          <w:rFonts w:ascii="Arial" w:hAnsi="Arial" w:cs="Arial"/>
          <w:sz w:val="24"/>
          <w:szCs w:val="24"/>
        </w:rPr>
        <w:t xml:space="preserve"> ele promulga o seguinte</w:t>
      </w:r>
      <w:r w:rsidR="00067D0D">
        <w:rPr>
          <w:rFonts w:ascii="Arial" w:hAnsi="Arial" w:cs="Arial"/>
          <w:sz w:val="24"/>
          <w:szCs w:val="24"/>
        </w:rPr>
        <w:t xml:space="preserve"> Projeto de Decreto-Legislativo:</w:t>
      </w:r>
    </w:p>
    <w:p w:rsidR="00067D0D" w:rsidRPr="006E7A8C" w:rsidRDefault="00067D0D" w:rsidP="00067D0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67D0D" w:rsidRPr="006E7A8C" w:rsidRDefault="00067D0D" w:rsidP="00067D0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E7A8C">
        <w:rPr>
          <w:rFonts w:ascii="Arial" w:hAnsi="Arial" w:cs="Arial"/>
          <w:sz w:val="24"/>
          <w:szCs w:val="24"/>
        </w:rPr>
        <w:t>Art. 1º</w:t>
      </w:r>
      <w:r w:rsidR="00976B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Fica concedido</w:t>
      </w:r>
      <w:r w:rsidRPr="006E7A8C">
        <w:rPr>
          <w:rFonts w:ascii="Arial" w:hAnsi="Arial" w:cs="Arial"/>
          <w:sz w:val="24"/>
          <w:szCs w:val="24"/>
        </w:rPr>
        <w:t xml:space="preserve"> o Título Honorífico de “Cidadão Barbarense”</w:t>
      </w:r>
      <w:r>
        <w:rPr>
          <w:rFonts w:ascii="Arial" w:hAnsi="Arial" w:cs="Arial"/>
          <w:sz w:val="24"/>
          <w:szCs w:val="24"/>
        </w:rPr>
        <w:t xml:space="preserve"> </w:t>
      </w:r>
      <w:r w:rsidRPr="006E7A8C">
        <w:rPr>
          <w:rFonts w:ascii="Arial" w:hAnsi="Arial" w:cs="Arial"/>
          <w:sz w:val="24"/>
          <w:szCs w:val="24"/>
        </w:rPr>
        <w:t xml:space="preserve">ao </w:t>
      </w:r>
      <w:r w:rsidR="00976B54">
        <w:rPr>
          <w:rFonts w:ascii="Arial" w:hAnsi="Arial" w:cs="Arial"/>
          <w:sz w:val="24"/>
          <w:szCs w:val="24"/>
        </w:rPr>
        <w:t>Padre Rodrigo Simõ</w:t>
      </w:r>
      <w:r w:rsidR="00976B54">
        <w:rPr>
          <w:rFonts w:ascii="Arial" w:hAnsi="Arial" w:cs="Arial"/>
          <w:sz w:val="24"/>
          <w:szCs w:val="24"/>
        </w:rPr>
        <w:t xml:space="preserve">es </w:t>
      </w:r>
      <w:proofErr w:type="spellStart"/>
      <w:r w:rsidR="00976B54">
        <w:rPr>
          <w:rFonts w:ascii="Arial" w:hAnsi="Arial" w:cs="Arial"/>
          <w:sz w:val="24"/>
          <w:szCs w:val="24"/>
        </w:rPr>
        <w:t>Anholetto</w:t>
      </w:r>
      <w:proofErr w:type="spellEnd"/>
      <w:r w:rsidRPr="006E7A8C">
        <w:rPr>
          <w:rFonts w:ascii="Arial" w:hAnsi="Arial" w:cs="Arial"/>
          <w:sz w:val="24"/>
          <w:szCs w:val="24"/>
        </w:rPr>
        <w:t>.</w:t>
      </w:r>
    </w:p>
    <w:p w:rsidR="00067D0D" w:rsidRPr="006E7A8C" w:rsidRDefault="00067D0D" w:rsidP="00067D0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67D0D" w:rsidRPr="006E7A8C" w:rsidRDefault="00067D0D" w:rsidP="00067D0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E7A8C">
        <w:rPr>
          <w:rFonts w:ascii="Arial" w:hAnsi="Arial" w:cs="Arial"/>
          <w:sz w:val="24"/>
          <w:szCs w:val="24"/>
        </w:rPr>
        <w:t>§ 1º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 w:rsidRPr="006E7A8C">
        <w:rPr>
          <w:rFonts w:ascii="Arial" w:hAnsi="Arial" w:cs="Arial"/>
          <w:sz w:val="24"/>
          <w:szCs w:val="24"/>
        </w:rPr>
        <w:t>A biografia do homenageado faz parte integrante deste Decreto-Legislativo.</w:t>
      </w:r>
    </w:p>
    <w:p w:rsidR="00067D0D" w:rsidRPr="006E7A8C" w:rsidRDefault="00067D0D" w:rsidP="00067D0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E7A8C">
        <w:rPr>
          <w:rFonts w:ascii="Arial" w:hAnsi="Arial" w:cs="Arial"/>
          <w:sz w:val="24"/>
          <w:szCs w:val="24"/>
        </w:rPr>
        <w:t xml:space="preserve">    </w:t>
      </w:r>
    </w:p>
    <w:p w:rsidR="00067D0D" w:rsidRPr="006E7A8C" w:rsidRDefault="00067D0D" w:rsidP="00067D0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E7A8C">
        <w:rPr>
          <w:rFonts w:ascii="Arial" w:hAnsi="Arial" w:cs="Arial"/>
          <w:sz w:val="24"/>
          <w:szCs w:val="24"/>
        </w:rPr>
        <w:t>§ 2º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 w:rsidRPr="006E7A8C">
        <w:rPr>
          <w:rFonts w:ascii="Arial" w:hAnsi="Arial" w:cs="Arial"/>
          <w:sz w:val="24"/>
          <w:szCs w:val="24"/>
        </w:rPr>
        <w:t xml:space="preserve">Esta homenagem é de iniciativa do Vereador </w:t>
      </w:r>
      <w:r w:rsidR="00976B54">
        <w:rPr>
          <w:rFonts w:ascii="Arial" w:hAnsi="Arial" w:cs="Arial"/>
          <w:sz w:val="24"/>
          <w:szCs w:val="24"/>
        </w:rPr>
        <w:t>Antônio Carlos Ribeiro</w:t>
      </w:r>
      <w:r w:rsidRPr="006E7A8C">
        <w:rPr>
          <w:rFonts w:ascii="Arial" w:hAnsi="Arial" w:cs="Arial"/>
          <w:sz w:val="24"/>
          <w:szCs w:val="24"/>
        </w:rPr>
        <w:t>.</w:t>
      </w:r>
    </w:p>
    <w:p w:rsidR="00067D0D" w:rsidRPr="006E7A8C" w:rsidRDefault="00067D0D" w:rsidP="00067D0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67D0D" w:rsidRPr="006E7A8C" w:rsidRDefault="00067D0D" w:rsidP="00067D0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E7A8C">
        <w:rPr>
          <w:rFonts w:ascii="Arial" w:hAnsi="Arial" w:cs="Arial"/>
          <w:sz w:val="24"/>
          <w:szCs w:val="24"/>
        </w:rPr>
        <w:t>Art. 2º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 w:rsidRPr="006E7A8C">
        <w:rPr>
          <w:rFonts w:ascii="Arial" w:hAnsi="Arial" w:cs="Arial"/>
          <w:sz w:val="24"/>
          <w:szCs w:val="24"/>
        </w:rPr>
        <w:t>A Presidência da Câmara Municipal manterá contato com o agraciado para a entrega do Diploma.</w:t>
      </w:r>
    </w:p>
    <w:p w:rsidR="00067D0D" w:rsidRPr="006E7A8C" w:rsidRDefault="00067D0D" w:rsidP="00067D0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67D0D" w:rsidRPr="006E7A8C" w:rsidRDefault="00067D0D" w:rsidP="00067D0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E7A8C">
        <w:rPr>
          <w:rFonts w:ascii="Arial" w:hAnsi="Arial" w:cs="Arial"/>
          <w:sz w:val="24"/>
          <w:szCs w:val="24"/>
        </w:rPr>
        <w:t>Art. 3º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 w:rsidRPr="006E7A8C">
        <w:rPr>
          <w:rFonts w:ascii="Arial" w:hAnsi="Arial" w:cs="Arial"/>
          <w:sz w:val="24"/>
          <w:szCs w:val="24"/>
        </w:rPr>
        <w:t>As despesas decorrentes da execução do presente Decreto-Legislativo correrão por conta de verba própria consignada no orçamento vigente.</w:t>
      </w:r>
    </w:p>
    <w:p w:rsidR="00067D0D" w:rsidRPr="006E7A8C" w:rsidRDefault="00067D0D" w:rsidP="00067D0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67D0D" w:rsidRPr="006E7A8C" w:rsidRDefault="00067D0D" w:rsidP="00067D0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E7A8C">
        <w:rPr>
          <w:rFonts w:ascii="Arial" w:hAnsi="Arial" w:cs="Arial"/>
          <w:sz w:val="24"/>
          <w:szCs w:val="24"/>
        </w:rPr>
        <w:t>Art. 4º - Este Decreto-Legislativo entrará em vigor na data de sua publicação, revogadas as disposições em contrário.</w:t>
      </w:r>
    </w:p>
    <w:p w:rsidR="00067D0D" w:rsidRPr="009D34DF" w:rsidRDefault="00067D0D" w:rsidP="00067D0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67D0D" w:rsidRPr="00C355D1" w:rsidRDefault="00067D0D" w:rsidP="00067D0D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</w:t>
      </w:r>
      <w:r w:rsidR="00976B54">
        <w:rPr>
          <w:rFonts w:ascii="Arial" w:hAnsi="Arial" w:cs="Arial"/>
          <w:sz w:val="24"/>
          <w:szCs w:val="24"/>
        </w:rPr>
        <w:t>ário “Dr. Tancredo Neves”, em 13 de outubro de 2.022</w:t>
      </w:r>
      <w:r w:rsidRPr="00C355D1">
        <w:rPr>
          <w:rFonts w:ascii="Arial" w:hAnsi="Arial" w:cs="Arial"/>
          <w:sz w:val="24"/>
          <w:szCs w:val="24"/>
        </w:rPr>
        <w:t>.</w:t>
      </w:r>
    </w:p>
    <w:p w:rsidR="00067D0D" w:rsidRPr="00C355D1" w:rsidRDefault="00067D0D" w:rsidP="00067D0D">
      <w:pPr>
        <w:ind w:firstLine="1440"/>
        <w:rPr>
          <w:rFonts w:ascii="Arial" w:hAnsi="Arial" w:cs="Arial"/>
          <w:sz w:val="24"/>
          <w:szCs w:val="24"/>
        </w:rPr>
      </w:pPr>
    </w:p>
    <w:p w:rsidR="00067D0D" w:rsidRDefault="00067D0D" w:rsidP="00067D0D">
      <w:pPr>
        <w:ind w:firstLine="1440"/>
        <w:rPr>
          <w:rFonts w:ascii="Arial" w:hAnsi="Arial" w:cs="Arial"/>
          <w:sz w:val="24"/>
          <w:szCs w:val="24"/>
        </w:rPr>
      </w:pPr>
    </w:p>
    <w:p w:rsidR="00067D0D" w:rsidRPr="00C355D1" w:rsidRDefault="00067D0D" w:rsidP="00067D0D">
      <w:pPr>
        <w:ind w:firstLine="1440"/>
        <w:rPr>
          <w:rFonts w:ascii="Arial" w:hAnsi="Arial" w:cs="Arial"/>
          <w:sz w:val="24"/>
          <w:szCs w:val="24"/>
        </w:rPr>
      </w:pPr>
    </w:p>
    <w:p w:rsidR="00067D0D" w:rsidRPr="00C355D1" w:rsidRDefault="00976B54" w:rsidP="00067D0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Antônio Carlos Ribeiro</w:t>
      </w:r>
      <w:bookmarkStart w:id="0" w:name="_GoBack"/>
      <w:bookmarkEnd w:id="0"/>
    </w:p>
    <w:p w:rsidR="00067D0D" w:rsidRPr="00C355D1" w:rsidRDefault="00067D0D" w:rsidP="00067D0D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067D0D" w:rsidRDefault="00067D0D" w:rsidP="00067D0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67D0D" w:rsidRDefault="00067D0D" w:rsidP="00067D0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9633B" w:rsidRDefault="00F9633B" w:rsidP="00067D0D">
      <w:pPr>
        <w:ind w:firstLine="1440"/>
        <w:rPr>
          <w:rFonts w:ascii="Arial" w:hAnsi="Arial" w:cs="Arial"/>
          <w:sz w:val="24"/>
          <w:szCs w:val="24"/>
        </w:rPr>
      </w:pPr>
    </w:p>
    <w:p w:rsidR="00F9633B" w:rsidRDefault="00F9633B" w:rsidP="00067D0D">
      <w:pPr>
        <w:ind w:firstLine="1440"/>
        <w:rPr>
          <w:rFonts w:ascii="Arial" w:hAnsi="Arial" w:cs="Arial"/>
          <w:sz w:val="24"/>
          <w:szCs w:val="24"/>
        </w:rPr>
      </w:pPr>
    </w:p>
    <w:p w:rsidR="001124DA" w:rsidRDefault="001124DA" w:rsidP="00067D0D">
      <w:pPr>
        <w:ind w:firstLine="1440"/>
        <w:rPr>
          <w:rFonts w:ascii="Arial" w:hAnsi="Arial" w:cs="Arial"/>
          <w:sz w:val="24"/>
          <w:szCs w:val="24"/>
        </w:rPr>
      </w:pPr>
    </w:p>
    <w:p w:rsidR="00067D0D" w:rsidRPr="009D34DF" w:rsidRDefault="00067D0D" w:rsidP="00067D0D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BIOGRAFIA</w:t>
      </w:r>
    </w:p>
    <w:p w:rsidR="00067D0D" w:rsidRPr="009D34DF" w:rsidRDefault="00067D0D" w:rsidP="00067D0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67D0D" w:rsidRPr="009D34DF" w:rsidRDefault="00067D0D" w:rsidP="00067D0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67D0D" w:rsidRPr="00EE2A43" w:rsidRDefault="00067D0D" w:rsidP="00067D0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João de Oliveira</w:t>
      </w:r>
      <w:r w:rsidRPr="00EE2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Moura Camargo </w:t>
      </w:r>
      <w:r w:rsidRPr="00EE2A43">
        <w:rPr>
          <w:rFonts w:ascii="Arial" w:hAnsi="Arial" w:cs="Arial"/>
          <w:sz w:val="24"/>
          <w:szCs w:val="24"/>
        </w:rPr>
        <w:t>é considerado um dos mais importantes escritores da literatura b</w:t>
      </w:r>
      <w:r>
        <w:rPr>
          <w:rFonts w:ascii="Arial" w:hAnsi="Arial" w:cs="Arial"/>
          <w:sz w:val="24"/>
          <w:szCs w:val="24"/>
        </w:rPr>
        <w:t>arbarense</w:t>
      </w:r>
      <w:r w:rsidRPr="00EE2A43">
        <w:rPr>
          <w:rFonts w:ascii="Arial" w:hAnsi="Arial" w:cs="Arial"/>
          <w:sz w:val="24"/>
          <w:szCs w:val="24"/>
        </w:rPr>
        <w:t xml:space="preserve">. Nasceu no </w:t>
      </w:r>
      <w:r>
        <w:rPr>
          <w:rFonts w:ascii="Arial" w:hAnsi="Arial" w:cs="Arial"/>
          <w:sz w:val="24"/>
          <w:szCs w:val="24"/>
        </w:rPr>
        <w:t>município de Capivari,</w:t>
      </w:r>
      <w:r w:rsidRPr="00EE2A43">
        <w:rPr>
          <w:rFonts w:ascii="Arial" w:hAnsi="Arial" w:cs="Arial"/>
          <w:sz w:val="24"/>
          <w:szCs w:val="24"/>
        </w:rPr>
        <w:t xml:space="preserve"> em </w:t>
      </w:r>
      <w:r>
        <w:rPr>
          <w:rFonts w:ascii="Arial" w:hAnsi="Arial" w:cs="Arial"/>
          <w:sz w:val="24"/>
          <w:szCs w:val="24"/>
        </w:rPr>
        <w:t>17</w:t>
      </w:r>
      <w:r w:rsidRPr="00EE2A4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01</w:t>
      </w:r>
      <w:r w:rsidRPr="00EE2A43">
        <w:rPr>
          <w:rFonts w:ascii="Arial" w:hAnsi="Arial" w:cs="Arial"/>
          <w:sz w:val="24"/>
          <w:szCs w:val="24"/>
        </w:rPr>
        <w:t>/1</w:t>
      </w:r>
      <w:r>
        <w:rPr>
          <w:rFonts w:ascii="Arial" w:hAnsi="Arial" w:cs="Arial"/>
          <w:sz w:val="24"/>
          <w:szCs w:val="24"/>
        </w:rPr>
        <w:t>940</w:t>
      </w:r>
      <w:r w:rsidRPr="00EE2A43">
        <w:rPr>
          <w:rFonts w:ascii="Arial" w:hAnsi="Arial" w:cs="Arial"/>
          <w:sz w:val="24"/>
          <w:szCs w:val="24"/>
        </w:rPr>
        <w:t xml:space="preserve">, filho de uma família muito pobre. </w:t>
      </w:r>
      <w:r>
        <w:rPr>
          <w:rFonts w:ascii="Arial" w:hAnsi="Arial" w:cs="Arial"/>
          <w:sz w:val="24"/>
          <w:szCs w:val="24"/>
        </w:rPr>
        <w:t>Vítima de</w:t>
      </w:r>
      <w:r w:rsidRPr="00EE2A43">
        <w:rPr>
          <w:rFonts w:ascii="Arial" w:hAnsi="Arial" w:cs="Arial"/>
          <w:sz w:val="24"/>
          <w:szCs w:val="24"/>
        </w:rPr>
        <w:t xml:space="preserve"> preconceito</w:t>
      </w:r>
      <w:r>
        <w:rPr>
          <w:rFonts w:ascii="Arial" w:hAnsi="Arial" w:cs="Arial"/>
          <w:sz w:val="24"/>
          <w:szCs w:val="24"/>
        </w:rPr>
        <w:t xml:space="preserve"> racial</w:t>
      </w:r>
      <w:proofErr w:type="gramStart"/>
      <w:r w:rsidRPr="00EE2A43">
        <w:rPr>
          <w:rFonts w:ascii="Arial" w:hAnsi="Arial" w:cs="Arial"/>
          <w:sz w:val="24"/>
          <w:szCs w:val="24"/>
        </w:rPr>
        <w:t>, perdeu</w:t>
      </w:r>
      <w:proofErr w:type="gramEnd"/>
      <w:r w:rsidRPr="00EE2A43">
        <w:rPr>
          <w:rFonts w:ascii="Arial" w:hAnsi="Arial" w:cs="Arial"/>
          <w:sz w:val="24"/>
          <w:szCs w:val="24"/>
        </w:rPr>
        <w:t xml:space="preserve"> sua mãe na infância e foi criado pela madrasta. Superou todas as dificuldades </w:t>
      </w:r>
      <w:r>
        <w:rPr>
          <w:rFonts w:ascii="Arial" w:hAnsi="Arial" w:cs="Arial"/>
          <w:sz w:val="24"/>
          <w:szCs w:val="24"/>
        </w:rPr>
        <w:t>que a vida lhe colocou,</w:t>
      </w:r>
      <w:r w:rsidRPr="00EE2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tornando-se</w:t>
      </w:r>
      <w:r w:rsidRPr="00EE2A43">
        <w:rPr>
          <w:rFonts w:ascii="Arial" w:hAnsi="Arial" w:cs="Arial"/>
          <w:sz w:val="24"/>
          <w:szCs w:val="24"/>
        </w:rPr>
        <w:t xml:space="preserve"> um grande escritor.</w:t>
      </w:r>
    </w:p>
    <w:p w:rsidR="00067D0D" w:rsidRPr="00EE2A43" w:rsidRDefault="00067D0D" w:rsidP="00067D0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67D0D" w:rsidRPr="00EE2A43" w:rsidRDefault="00067D0D" w:rsidP="00067D0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E2A43">
        <w:rPr>
          <w:rFonts w:ascii="Arial" w:hAnsi="Arial" w:cs="Arial"/>
          <w:sz w:val="24"/>
          <w:szCs w:val="24"/>
        </w:rPr>
        <w:t xml:space="preserve">Na infância, estudou </w:t>
      </w:r>
      <w:r>
        <w:rPr>
          <w:rFonts w:ascii="Arial" w:hAnsi="Arial" w:cs="Arial"/>
          <w:sz w:val="24"/>
          <w:szCs w:val="24"/>
        </w:rPr>
        <w:t>na</w:t>
      </w:r>
      <w:r w:rsidRPr="00EE2A43">
        <w:rPr>
          <w:rFonts w:ascii="Arial" w:hAnsi="Arial" w:cs="Arial"/>
          <w:sz w:val="24"/>
          <w:szCs w:val="24"/>
        </w:rPr>
        <w:t xml:space="preserve"> escola pública durante o primário</w:t>
      </w:r>
      <w:r>
        <w:rPr>
          <w:rFonts w:ascii="Arial" w:hAnsi="Arial" w:cs="Arial"/>
          <w:sz w:val="24"/>
          <w:szCs w:val="24"/>
        </w:rPr>
        <w:t>, empenhando-se no estudo de outras línguas,</w:t>
      </w:r>
      <w:r w:rsidRPr="00EE2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entre elas o </w:t>
      </w:r>
      <w:r w:rsidRPr="00EE2A43">
        <w:rPr>
          <w:rFonts w:ascii="Arial" w:hAnsi="Arial" w:cs="Arial"/>
          <w:sz w:val="24"/>
          <w:szCs w:val="24"/>
        </w:rPr>
        <w:t xml:space="preserve">francês e </w:t>
      </w:r>
      <w:r>
        <w:rPr>
          <w:rFonts w:ascii="Arial" w:hAnsi="Arial" w:cs="Arial"/>
          <w:sz w:val="24"/>
          <w:szCs w:val="24"/>
        </w:rPr>
        <w:t xml:space="preserve">o </w:t>
      </w:r>
      <w:r w:rsidRPr="00EE2A43">
        <w:rPr>
          <w:rFonts w:ascii="Arial" w:hAnsi="Arial" w:cs="Arial"/>
          <w:sz w:val="24"/>
          <w:szCs w:val="24"/>
        </w:rPr>
        <w:t>latim. Trabalhou como aprendiz de tipógrafo, foi revisor e funcionário público.</w:t>
      </w:r>
    </w:p>
    <w:p w:rsidR="00067D0D" w:rsidRDefault="00067D0D" w:rsidP="00067D0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67D0D" w:rsidRDefault="00067D0D" w:rsidP="00067D0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Casou-se com a barbarense Ana Luiza Coelho Furlan, de família tradicional das terras de Dona Margarida. O casamento lhe rendeu dois filhos, renomados profissionais da área educacional no município.   </w:t>
      </w:r>
    </w:p>
    <w:p w:rsidR="00067D0D" w:rsidRPr="00EE2A43" w:rsidRDefault="00067D0D" w:rsidP="00067D0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67D0D" w:rsidRPr="00EE2A43" w:rsidRDefault="00067D0D" w:rsidP="00067D0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E2A43">
        <w:rPr>
          <w:rFonts w:ascii="Arial" w:hAnsi="Arial" w:cs="Arial"/>
          <w:sz w:val="24"/>
          <w:szCs w:val="24"/>
        </w:rPr>
        <w:t xml:space="preserve">Publicou seu primeiro poema intitulado </w:t>
      </w:r>
      <w:r>
        <w:rPr>
          <w:rFonts w:ascii="Arial" w:hAnsi="Arial" w:cs="Arial"/>
          <w:sz w:val="24"/>
          <w:szCs w:val="24"/>
        </w:rPr>
        <w:t>“A Esperança”</w:t>
      </w:r>
      <w:r w:rsidRPr="00EE2A43">
        <w:rPr>
          <w:rFonts w:ascii="Arial" w:hAnsi="Arial" w:cs="Arial"/>
          <w:sz w:val="24"/>
          <w:szCs w:val="24"/>
        </w:rPr>
        <w:t xml:space="preserve">, na revista </w:t>
      </w:r>
      <w:r>
        <w:rPr>
          <w:rFonts w:ascii="Arial" w:hAnsi="Arial" w:cs="Arial"/>
          <w:sz w:val="24"/>
          <w:szCs w:val="24"/>
        </w:rPr>
        <w:t>“Carta da Capital”</w:t>
      </w:r>
      <w:r w:rsidRPr="00EE2A43">
        <w:rPr>
          <w:rFonts w:ascii="Arial" w:hAnsi="Arial" w:cs="Arial"/>
          <w:sz w:val="24"/>
          <w:szCs w:val="24"/>
        </w:rPr>
        <w:t xml:space="preserve">. Trabalhou como colaborador de algumas revistas e jornais do </w:t>
      </w:r>
      <w:r>
        <w:rPr>
          <w:rFonts w:ascii="Arial" w:hAnsi="Arial" w:cs="Arial"/>
          <w:sz w:val="24"/>
          <w:szCs w:val="24"/>
        </w:rPr>
        <w:t>Estado de São Paulo</w:t>
      </w:r>
      <w:r w:rsidRPr="00EE2A43">
        <w:rPr>
          <w:rFonts w:ascii="Arial" w:hAnsi="Arial" w:cs="Arial"/>
          <w:sz w:val="24"/>
          <w:szCs w:val="24"/>
        </w:rPr>
        <w:t>. Foi um dos fundadores da Academia B</w:t>
      </w:r>
      <w:r>
        <w:rPr>
          <w:rFonts w:ascii="Arial" w:hAnsi="Arial" w:cs="Arial"/>
          <w:sz w:val="24"/>
          <w:szCs w:val="24"/>
        </w:rPr>
        <w:t>arbarense</w:t>
      </w:r>
      <w:r w:rsidRPr="00EE2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Escritores, sendo eleito o</w:t>
      </w:r>
      <w:r w:rsidRPr="00EE2A43">
        <w:rPr>
          <w:rFonts w:ascii="Arial" w:hAnsi="Arial" w:cs="Arial"/>
          <w:sz w:val="24"/>
          <w:szCs w:val="24"/>
        </w:rPr>
        <w:t xml:space="preserve"> seu primeiro presidente.</w:t>
      </w:r>
    </w:p>
    <w:p w:rsidR="00067D0D" w:rsidRPr="00EE2A43" w:rsidRDefault="00067D0D" w:rsidP="00067D0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67D0D" w:rsidRPr="00EE2A43" w:rsidRDefault="00067D0D" w:rsidP="00067D0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Morreu de tuberculose</w:t>
      </w:r>
      <w:r w:rsidRPr="00EE2A43">
        <w:rPr>
          <w:rFonts w:ascii="Arial" w:hAnsi="Arial" w:cs="Arial"/>
          <w:sz w:val="24"/>
          <w:szCs w:val="24"/>
        </w:rPr>
        <w:t xml:space="preserve">, em sua cidade natal, no ano de </w:t>
      </w:r>
      <w:r>
        <w:rPr>
          <w:rFonts w:ascii="Arial" w:hAnsi="Arial" w:cs="Arial"/>
          <w:sz w:val="24"/>
          <w:szCs w:val="24"/>
        </w:rPr>
        <w:t>1972, deixando ao mundo sua arte que as gerações hão de perpetuar</w:t>
      </w:r>
      <w:r w:rsidRPr="00EE2A43">
        <w:rPr>
          <w:rFonts w:ascii="Arial" w:hAnsi="Arial" w:cs="Arial"/>
          <w:sz w:val="24"/>
          <w:szCs w:val="24"/>
        </w:rPr>
        <w:t xml:space="preserve">. </w:t>
      </w:r>
    </w:p>
    <w:p w:rsidR="00067D0D" w:rsidRPr="009D34DF" w:rsidRDefault="00067D0D" w:rsidP="00067D0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67D0D" w:rsidRPr="009D34DF" w:rsidRDefault="00067D0D" w:rsidP="00067D0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67D0D" w:rsidRPr="00C355D1" w:rsidRDefault="00067D0D" w:rsidP="00067D0D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 27 de fevereiro de 2.009.</w:t>
      </w:r>
    </w:p>
    <w:p w:rsidR="00067D0D" w:rsidRPr="00C355D1" w:rsidRDefault="00067D0D" w:rsidP="00067D0D">
      <w:pPr>
        <w:ind w:firstLine="1440"/>
        <w:rPr>
          <w:rFonts w:ascii="Arial" w:hAnsi="Arial" w:cs="Arial"/>
          <w:sz w:val="24"/>
          <w:szCs w:val="24"/>
        </w:rPr>
      </w:pPr>
    </w:p>
    <w:p w:rsidR="00067D0D" w:rsidRPr="00C355D1" w:rsidRDefault="00067D0D" w:rsidP="00067D0D">
      <w:pPr>
        <w:ind w:firstLine="1440"/>
        <w:rPr>
          <w:rFonts w:ascii="Arial" w:hAnsi="Arial" w:cs="Arial"/>
          <w:sz w:val="24"/>
          <w:szCs w:val="24"/>
        </w:rPr>
      </w:pPr>
    </w:p>
    <w:p w:rsidR="00067D0D" w:rsidRDefault="00067D0D" w:rsidP="00067D0D">
      <w:pPr>
        <w:ind w:firstLine="1440"/>
        <w:rPr>
          <w:rFonts w:ascii="Arial" w:hAnsi="Arial" w:cs="Arial"/>
          <w:sz w:val="24"/>
          <w:szCs w:val="24"/>
        </w:rPr>
      </w:pPr>
    </w:p>
    <w:p w:rsidR="00067D0D" w:rsidRPr="00C355D1" w:rsidRDefault="00067D0D" w:rsidP="00067D0D">
      <w:pPr>
        <w:ind w:firstLine="1440"/>
        <w:rPr>
          <w:rFonts w:ascii="Arial" w:hAnsi="Arial" w:cs="Arial"/>
          <w:sz w:val="24"/>
          <w:szCs w:val="24"/>
        </w:rPr>
      </w:pPr>
    </w:p>
    <w:p w:rsidR="00067D0D" w:rsidRPr="00C355D1" w:rsidRDefault="00067D0D" w:rsidP="00067D0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José da Silva</w:t>
      </w:r>
    </w:p>
    <w:p w:rsidR="00067D0D" w:rsidRPr="00C355D1" w:rsidRDefault="00067D0D" w:rsidP="00067D0D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FAE" w:rsidRDefault="00C47FAE">
      <w:r>
        <w:separator/>
      </w:r>
    </w:p>
  </w:endnote>
  <w:endnote w:type="continuationSeparator" w:id="0">
    <w:p w:rsidR="00C47FAE" w:rsidRDefault="00C4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FAE" w:rsidRDefault="00C47FAE">
      <w:r>
        <w:separator/>
      </w:r>
    </w:p>
  </w:footnote>
  <w:footnote w:type="continuationSeparator" w:id="0">
    <w:p w:rsidR="00C47FAE" w:rsidRDefault="00C47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47FA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r w:rsidR="00652091">
                  <w:rPr>
                    <w:rFonts w:ascii="Arial" w:hAnsi="Arial" w:cs="Arial"/>
                    <w:sz w:val="40"/>
                    <w:szCs w:val="40"/>
                  </w:rPr>
                  <w:t>d</w:t>
                </w:r>
                <w:r w:rsidR="00D217A2">
                  <w:rPr>
                    <w:rFonts w:ascii="Arial" w:hAnsi="Arial" w:cs="Arial"/>
                    <w:sz w:val="40"/>
                    <w:szCs w:val="40"/>
                  </w:rPr>
                  <w:t>’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C47FAE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5pt;height:90.3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67D0D"/>
    <w:rsid w:val="000A69C1"/>
    <w:rsid w:val="001124DA"/>
    <w:rsid w:val="001B478A"/>
    <w:rsid w:val="001D1394"/>
    <w:rsid w:val="002B2AD4"/>
    <w:rsid w:val="0033648A"/>
    <w:rsid w:val="00373483"/>
    <w:rsid w:val="003D3AA8"/>
    <w:rsid w:val="00454EAC"/>
    <w:rsid w:val="0049057E"/>
    <w:rsid w:val="004B57DB"/>
    <w:rsid w:val="004C67DE"/>
    <w:rsid w:val="00606A13"/>
    <w:rsid w:val="00652091"/>
    <w:rsid w:val="00705ABB"/>
    <w:rsid w:val="007A0517"/>
    <w:rsid w:val="00907220"/>
    <w:rsid w:val="00927F48"/>
    <w:rsid w:val="00976B54"/>
    <w:rsid w:val="009F196D"/>
    <w:rsid w:val="00A6097E"/>
    <w:rsid w:val="00A71CAF"/>
    <w:rsid w:val="00A9035B"/>
    <w:rsid w:val="00AE702A"/>
    <w:rsid w:val="00BA1614"/>
    <w:rsid w:val="00BF466D"/>
    <w:rsid w:val="00C47FAE"/>
    <w:rsid w:val="00CD613B"/>
    <w:rsid w:val="00CF7F49"/>
    <w:rsid w:val="00D217A2"/>
    <w:rsid w:val="00D26CB3"/>
    <w:rsid w:val="00E903BB"/>
    <w:rsid w:val="00EB7D7D"/>
    <w:rsid w:val="00EB7EF9"/>
    <w:rsid w:val="00EE7983"/>
    <w:rsid w:val="00F16623"/>
    <w:rsid w:val="00F9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Cíntia Kreft Andrade</cp:lastModifiedBy>
  <cp:revision>10</cp:revision>
  <cp:lastPrinted>2016-12-19T12:06:00Z</cp:lastPrinted>
  <dcterms:created xsi:type="dcterms:W3CDTF">2014-01-14T16:57:00Z</dcterms:created>
  <dcterms:modified xsi:type="dcterms:W3CDTF">2022-10-13T17:49:00Z</dcterms:modified>
</cp:coreProperties>
</file>