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420C63">
        <w:rPr>
          <w:rFonts w:ascii="Arial" w:hAnsi="Arial" w:cs="Arial"/>
          <w:sz w:val="24"/>
          <w:szCs w:val="24"/>
        </w:rPr>
        <w:t>Rua Travessa da Comunhão esquina coma Avenida Antônio Moraes Barros, no bairro Jardim Vista Alegre.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420C63">
        <w:rPr>
          <w:rFonts w:ascii="Arial" w:hAnsi="Arial" w:cs="Arial"/>
          <w:sz w:val="24"/>
          <w:szCs w:val="24"/>
        </w:rPr>
        <w:t>Rua Travessa da Comunhão esquina coma Avenida Antônio Moraes Barros, no bairro Jardim Vista Alegre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521A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84" w:rsidRDefault="00C26C84">
      <w:r>
        <w:separator/>
      </w:r>
    </w:p>
  </w:endnote>
  <w:endnote w:type="continuationSeparator" w:id="0">
    <w:p w:rsidR="00C26C84" w:rsidRDefault="00C2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84" w:rsidRDefault="00C26C84">
      <w:r>
        <w:separator/>
      </w:r>
    </w:p>
  </w:footnote>
  <w:footnote w:type="continuationSeparator" w:id="0">
    <w:p w:rsidR="00C26C84" w:rsidRDefault="00C26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23a4f4fd1144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0C63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6C84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bdb0f7-074a-4cd7-9c93-5accc307f8c4.png" Id="Re1bf40ef2627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bdb0f7-074a-4cd7-9c93-5accc307f8c4.png" Id="Ref23a4f4fd1144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2017-01-18T11:44:00Z</dcterms:created>
  <dcterms:modified xsi:type="dcterms:W3CDTF">2017-01-18T11:44:00Z</dcterms:modified>
</cp:coreProperties>
</file>