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457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AD2BB3" w:rsidRPr="009C5D68">
        <w:rPr>
          <w:rFonts w:ascii="Arial" w:hAnsi="Arial" w:cs="Arial"/>
          <w:sz w:val="22"/>
          <w:szCs w:val="22"/>
        </w:rPr>
        <w:t>opera</w:t>
      </w:r>
      <w:r w:rsidR="00ED39E3" w:rsidRPr="009C5D68">
        <w:rPr>
          <w:rFonts w:ascii="Arial" w:hAnsi="Arial" w:cs="Arial"/>
          <w:sz w:val="22"/>
          <w:szCs w:val="22"/>
        </w:rPr>
        <w:t>ção tapa buraco</w:t>
      </w:r>
      <w:proofErr w:type="gramStart"/>
      <w:r w:rsidR="00ED39E3" w:rsidRPr="009C5D68">
        <w:rPr>
          <w:rFonts w:ascii="Arial" w:hAnsi="Arial" w:cs="Arial"/>
          <w:sz w:val="22"/>
          <w:szCs w:val="22"/>
        </w:rPr>
        <w:t xml:space="preserve">  </w:t>
      </w:r>
      <w:proofErr w:type="gramEnd"/>
      <w:r w:rsidR="009C5D68" w:rsidRPr="009C5D68">
        <w:rPr>
          <w:rFonts w:ascii="Arial" w:hAnsi="Arial" w:cs="Arial"/>
          <w:sz w:val="22"/>
          <w:szCs w:val="22"/>
        </w:rPr>
        <w:t xml:space="preserve">defronte ao número 456 </w:t>
      </w:r>
      <w:r w:rsidR="000C3FF4" w:rsidRPr="009C5D68">
        <w:rPr>
          <w:rFonts w:ascii="Arial" w:hAnsi="Arial" w:cs="Arial"/>
          <w:sz w:val="22"/>
          <w:szCs w:val="22"/>
        </w:rPr>
        <w:t>na</w:t>
      </w:r>
      <w:r w:rsidR="00AD2BB3" w:rsidRPr="009C5D68">
        <w:rPr>
          <w:rFonts w:ascii="Arial" w:hAnsi="Arial" w:cs="Arial"/>
          <w:sz w:val="22"/>
          <w:szCs w:val="22"/>
        </w:rPr>
        <w:t xml:space="preserve"> Rua </w:t>
      </w:r>
      <w:r w:rsidR="000C3FF4" w:rsidRPr="009C5D68">
        <w:rPr>
          <w:rFonts w:ascii="Arial" w:hAnsi="Arial" w:cs="Arial"/>
          <w:sz w:val="22"/>
          <w:szCs w:val="22"/>
        </w:rPr>
        <w:t>Manaus</w:t>
      </w:r>
      <w:r w:rsidR="00421C62" w:rsidRPr="009C5D68">
        <w:rPr>
          <w:rFonts w:ascii="Arial" w:hAnsi="Arial" w:cs="Arial"/>
          <w:sz w:val="22"/>
          <w:szCs w:val="22"/>
        </w:rPr>
        <w:t xml:space="preserve">, </w:t>
      </w:r>
      <w:r w:rsidR="00AD2BB3" w:rsidRPr="009C5D68">
        <w:rPr>
          <w:rFonts w:ascii="Arial" w:hAnsi="Arial" w:cs="Arial"/>
          <w:sz w:val="22"/>
          <w:szCs w:val="22"/>
        </w:rPr>
        <w:t xml:space="preserve">no bairro </w:t>
      </w:r>
      <w:r w:rsidR="000C3FF4" w:rsidRPr="009C5D68">
        <w:rPr>
          <w:rFonts w:ascii="Arial" w:hAnsi="Arial" w:cs="Arial"/>
          <w:sz w:val="22"/>
          <w:szCs w:val="22"/>
        </w:rPr>
        <w:t>Planalto Sol I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AD2BB3" w:rsidRPr="009C5D68">
        <w:rPr>
          <w:rFonts w:ascii="Arial" w:hAnsi="Arial" w:cs="Arial"/>
          <w:sz w:val="22"/>
          <w:szCs w:val="22"/>
        </w:rPr>
        <w:t xml:space="preserve">operação tapa buraco </w:t>
      </w:r>
      <w:r w:rsidR="009C5D68" w:rsidRPr="009C5D68">
        <w:rPr>
          <w:rFonts w:ascii="Arial" w:hAnsi="Arial" w:cs="Arial"/>
          <w:sz w:val="22"/>
          <w:szCs w:val="22"/>
        </w:rPr>
        <w:t>defronte ao número 456 n</w:t>
      </w:r>
      <w:r w:rsidR="00AD2BB3" w:rsidRPr="009C5D68">
        <w:rPr>
          <w:rFonts w:ascii="Arial" w:hAnsi="Arial" w:cs="Arial"/>
          <w:sz w:val="22"/>
          <w:szCs w:val="22"/>
        </w:rPr>
        <w:t xml:space="preserve">a Rua </w:t>
      </w:r>
      <w:r w:rsidR="000C3FF4" w:rsidRPr="009C5D68">
        <w:rPr>
          <w:rFonts w:ascii="Arial" w:hAnsi="Arial" w:cs="Arial"/>
          <w:sz w:val="22"/>
          <w:szCs w:val="22"/>
        </w:rPr>
        <w:t>Manaus</w:t>
      </w:r>
      <w:r w:rsidR="00AD2BB3" w:rsidRPr="009C5D68">
        <w:rPr>
          <w:rFonts w:ascii="Arial" w:hAnsi="Arial" w:cs="Arial"/>
          <w:sz w:val="22"/>
          <w:szCs w:val="22"/>
        </w:rPr>
        <w:t xml:space="preserve">, no bairro </w:t>
      </w:r>
      <w:r w:rsidR="000C3FF4" w:rsidRPr="009C5D68">
        <w:rPr>
          <w:rFonts w:ascii="Arial" w:hAnsi="Arial" w:cs="Arial"/>
          <w:sz w:val="22"/>
          <w:szCs w:val="22"/>
        </w:rPr>
        <w:t>Planalto do sol I</w:t>
      </w:r>
      <w:r w:rsidRPr="009C5D68">
        <w:rPr>
          <w:rFonts w:ascii="Arial" w:hAnsi="Arial" w:cs="Arial"/>
          <w:bCs/>
          <w:sz w:val="22"/>
          <w:szCs w:val="22"/>
        </w:rPr>
        <w:t>.</w:t>
      </w: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AD2BB3" w:rsidRPr="009C5D68">
        <w:rPr>
          <w:rFonts w:ascii="Arial" w:hAnsi="Arial" w:cs="Arial"/>
          <w:sz w:val="22"/>
          <w:szCs w:val="22"/>
        </w:rPr>
        <w:t>solicitamos a execução de operação tapa buraco</w:t>
      </w:r>
      <w:r w:rsidR="000C3FF4" w:rsidRPr="009C5D68">
        <w:rPr>
          <w:rFonts w:ascii="Arial" w:hAnsi="Arial" w:cs="Arial"/>
          <w:sz w:val="22"/>
          <w:szCs w:val="22"/>
        </w:rPr>
        <w:t>s</w:t>
      </w:r>
      <w:r w:rsidR="00AD2BB3" w:rsidRPr="009C5D68">
        <w:rPr>
          <w:rFonts w:ascii="Arial" w:hAnsi="Arial" w:cs="Arial"/>
          <w:sz w:val="22"/>
          <w:szCs w:val="22"/>
        </w:rPr>
        <w:t xml:space="preserve"> </w:t>
      </w:r>
      <w:r w:rsidR="009C5D68" w:rsidRPr="009C5D68">
        <w:rPr>
          <w:rFonts w:ascii="Arial" w:hAnsi="Arial" w:cs="Arial"/>
          <w:sz w:val="22"/>
          <w:szCs w:val="22"/>
        </w:rPr>
        <w:t>defron</w:t>
      </w:r>
      <w:r w:rsidR="009C5D68">
        <w:rPr>
          <w:rFonts w:ascii="Arial" w:hAnsi="Arial" w:cs="Arial"/>
          <w:sz w:val="22"/>
          <w:szCs w:val="22"/>
        </w:rPr>
        <w:t>te ao nú</w:t>
      </w:r>
      <w:bookmarkStart w:id="0" w:name="_GoBack"/>
      <w:bookmarkEnd w:id="0"/>
      <w:r w:rsidR="009C5D68" w:rsidRPr="009C5D68">
        <w:rPr>
          <w:rFonts w:ascii="Arial" w:hAnsi="Arial" w:cs="Arial"/>
          <w:sz w:val="22"/>
          <w:szCs w:val="22"/>
        </w:rPr>
        <w:t>mero 456 n</w:t>
      </w:r>
      <w:r w:rsidR="00AD2BB3" w:rsidRPr="009C5D68">
        <w:rPr>
          <w:rFonts w:ascii="Arial" w:hAnsi="Arial" w:cs="Arial"/>
          <w:sz w:val="22"/>
          <w:szCs w:val="22"/>
        </w:rPr>
        <w:t xml:space="preserve">a Rua </w:t>
      </w:r>
      <w:r w:rsidR="000C3FF4" w:rsidRPr="009C5D68">
        <w:rPr>
          <w:rFonts w:ascii="Arial" w:hAnsi="Arial" w:cs="Arial"/>
          <w:sz w:val="22"/>
          <w:szCs w:val="22"/>
        </w:rPr>
        <w:t>Manaus</w:t>
      </w:r>
      <w:r w:rsidR="00AD2BB3" w:rsidRPr="009C5D68">
        <w:rPr>
          <w:rFonts w:ascii="Arial" w:hAnsi="Arial" w:cs="Arial"/>
          <w:sz w:val="22"/>
          <w:szCs w:val="22"/>
        </w:rPr>
        <w:t xml:space="preserve">, no bairro </w:t>
      </w:r>
      <w:r w:rsidR="000C3FF4" w:rsidRPr="009C5D68">
        <w:rPr>
          <w:rFonts w:ascii="Arial" w:hAnsi="Arial" w:cs="Arial"/>
          <w:sz w:val="22"/>
          <w:szCs w:val="22"/>
        </w:rPr>
        <w:t>Planalto do Sol I</w:t>
      </w:r>
      <w:r w:rsidRPr="009C5D68">
        <w:rPr>
          <w:rFonts w:ascii="Arial" w:hAnsi="Arial" w:cs="Arial"/>
          <w:sz w:val="22"/>
          <w:szCs w:val="22"/>
        </w:rPr>
        <w:t xml:space="preserve">. </w:t>
      </w:r>
      <w:r w:rsidR="00AD2BB3" w:rsidRPr="009C5D68">
        <w:rPr>
          <w:rFonts w:ascii="Arial" w:hAnsi="Arial" w:cs="Arial"/>
          <w:sz w:val="22"/>
          <w:szCs w:val="22"/>
        </w:rPr>
        <w:t>Ocorre que existe</w:t>
      </w:r>
      <w:r w:rsidR="000C3FF4" w:rsidRPr="009C5D68">
        <w:rPr>
          <w:rFonts w:ascii="Arial" w:hAnsi="Arial" w:cs="Arial"/>
          <w:sz w:val="22"/>
          <w:szCs w:val="22"/>
        </w:rPr>
        <w:t>m</w:t>
      </w:r>
      <w:r w:rsidR="00AD2BB3" w:rsidRPr="009C5D68">
        <w:rPr>
          <w:rFonts w:ascii="Arial" w:hAnsi="Arial" w:cs="Arial"/>
          <w:sz w:val="22"/>
          <w:szCs w:val="22"/>
        </w:rPr>
        <w:t xml:space="preserve"> </w:t>
      </w:r>
      <w:r w:rsidR="000C3FF4" w:rsidRPr="009C5D68">
        <w:rPr>
          <w:rFonts w:ascii="Arial" w:hAnsi="Arial" w:cs="Arial"/>
          <w:sz w:val="22"/>
          <w:szCs w:val="22"/>
        </w:rPr>
        <w:t>vários</w:t>
      </w:r>
      <w:r w:rsidR="00AD2BB3" w:rsidRPr="009C5D68">
        <w:rPr>
          <w:rFonts w:ascii="Arial" w:hAnsi="Arial" w:cs="Arial"/>
          <w:sz w:val="22"/>
          <w:szCs w:val="22"/>
        </w:rPr>
        <w:t xml:space="preserve"> buracos, trazendo transtornos aos condutores e possíveis avarias nos veículos.</w:t>
      </w:r>
      <w:r w:rsidR="00E827FE" w:rsidRPr="009C5D68">
        <w:rPr>
          <w:rFonts w:ascii="Arial" w:hAnsi="Arial" w:cs="Arial"/>
          <w:sz w:val="22"/>
          <w:szCs w:val="22"/>
        </w:rPr>
        <w:t xml:space="preserve">  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2E6562" wp14:editId="76F402D7">
            <wp:extent cx="1783644" cy="1447800"/>
            <wp:effectExtent l="0" t="0" r="7620" b="0"/>
            <wp:docPr id="8" name="Imagem 8" descr="C:\Users\imotorista\Pictures\Fotos Vereador Isac 2017\rua manu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otorista\Pictures\Fotos Vereador Isac 2017\rua manua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60" cy="14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D6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1DF2B0" wp14:editId="39F3F1BA">
            <wp:extent cx="817959" cy="1454150"/>
            <wp:effectExtent l="0" t="0" r="1270" b="0"/>
            <wp:docPr id="6" name="Imagem 6" descr="C:\Users\imotorista\Pictures\Fotos Vereador Isac 2017\rua man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Pictures\Fotos Vereador Isac 2017\rua man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45" cy="145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D68">
        <w:rPr>
          <w:rFonts w:ascii="Arial" w:hAnsi="Arial" w:cs="Arial"/>
          <w:noProof/>
          <w:sz w:val="22"/>
          <w:szCs w:val="22"/>
        </w:rPr>
        <w:t xml:space="preserve"> </w:t>
      </w:r>
      <w:r w:rsidRPr="009C5D6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E8D315A" wp14:editId="69AB4028">
            <wp:extent cx="1779905" cy="1438910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3F7598" w:rsidRPr="009C5D68">
        <w:rPr>
          <w:rFonts w:ascii="Arial" w:hAnsi="Arial" w:cs="Arial"/>
          <w:sz w:val="22"/>
          <w:szCs w:val="22"/>
        </w:rPr>
        <w:t>16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E827FE" w:rsidRPr="009C5D68">
        <w:rPr>
          <w:rFonts w:ascii="Arial" w:hAnsi="Arial" w:cs="Arial"/>
          <w:sz w:val="22"/>
          <w:szCs w:val="22"/>
        </w:rPr>
        <w:t>janeiro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>7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E827F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9C5D68">
        <w:rPr>
          <w:rFonts w:ascii="Arial" w:hAnsi="Arial" w:cs="Arial"/>
          <w:b/>
          <w:sz w:val="22"/>
          <w:szCs w:val="22"/>
        </w:rPr>
        <w:t>Isac</w:t>
      </w:r>
      <w:proofErr w:type="spellEnd"/>
      <w:r w:rsidRPr="009C5D68">
        <w:rPr>
          <w:rFonts w:ascii="Arial" w:hAnsi="Arial" w:cs="Arial"/>
          <w:b/>
          <w:sz w:val="22"/>
          <w:szCs w:val="22"/>
        </w:rPr>
        <w:t xml:space="preserve"> Garcia </w:t>
      </w:r>
      <w:proofErr w:type="spellStart"/>
      <w:r w:rsidRPr="009C5D68">
        <w:rPr>
          <w:rFonts w:ascii="Arial" w:hAnsi="Arial" w:cs="Arial"/>
          <w:b/>
          <w:sz w:val="22"/>
          <w:szCs w:val="22"/>
        </w:rPr>
        <w:t>Sorrillo</w:t>
      </w:r>
      <w:proofErr w:type="spellEnd"/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r w:rsidR="00E827FE" w:rsidRPr="009C5D68">
        <w:rPr>
          <w:rFonts w:ascii="Arial" w:hAnsi="Arial" w:cs="Arial"/>
          <w:b/>
          <w:sz w:val="22"/>
          <w:szCs w:val="22"/>
        </w:rPr>
        <w:t>ISAC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a80e1794b147a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5449"/>
    <w:rsid w:val="00E827FE"/>
    <w:rsid w:val="00E903BB"/>
    <w:rsid w:val="00EB7D7D"/>
    <w:rsid w:val="00ED39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696ac46d-6558-477f-b36d-80bd4c6cd4d9.png" Id="R349c75a6c658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96ac46d-6558-477f-b36d-80bd4c6cd4d9.png" Id="Re1a80e1794b1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4</cp:revision>
  <cp:lastPrinted>2016-03-02T14:28:00Z</cp:lastPrinted>
  <dcterms:created xsi:type="dcterms:W3CDTF">2017-01-09T12:18:00Z</dcterms:created>
  <dcterms:modified xsi:type="dcterms:W3CDTF">2017-01-16T17:35:00Z</dcterms:modified>
</cp:coreProperties>
</file>