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</w:t>
      </w:r>
      <w:r w:rsidRPr="005069A4">
        <w:rPr>
          <w:rFonts w:ascii="Arial" w:hAnsi="Arial" w:cs="Arial"/>
          <w:b/>
          <w:sz w:val="24"/>
          <w:szCs w:val="24"/>
        </w:rPr>
        <w:t xml:space="preserve">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 w:rsidR="0060001C">
        <w:rPr>
          <w:rFonts w:ascii="Arial" w:hAnsi="Arial" w:cs="Arial"/>
          <w:sz w:val="24"/>
          <w:szCs w:val="24"/>
        </w:rPr>
        <w:t>Aldemar Semmler, próximo ao numero 400, no bairro Parque Planalto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executado a operação “tapa-buracos”, </w:t>
      </w:r>
      <w:r w:rsidRPr="004407A5">
        <w:rPr>
          <w:rFonts w:ascii="Arial" w:hAnsi="Arial" w:cs="Arial"/>
          <w:sz w:val="24"/>
          <w:szCs w:val="24"/>
        </w:rPr>
        <w:t xml:space="preserve">na Rua </w:t>
      </w:r>
      <w:r w:rsidR="0060001C">
        <w:rPr>
          <w:rFonts w:ascii="Arial" w:hAnsi="Arial" w:cs="Arial"/>
          <w:sz w:val="24"/>
          <w:szCs w:val="24"/>
        </w:rPr>
        <w:t>Aldemar Semmler, próximo ao numero 400, no bairro Parque Planalto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providências em relação ao buraco </w:t>
      </w:r>
      <w:r w:rsidR="003F573E">
        <w:rPr>
          <w:rFonts w:ascii="Arial" w:hAnsi="Arial" w:cs="Arial"/>
        </w:rPr>
        <w:t xml:space="preserve">causado pela chuva </w:t>
      </w:r>
      <w:r>
        <w:rPr>
          <w:rFonts w:ascii="Arial" w:hAnsi="Arial" w:cs="Arial"/>
        </w:rPr>
        <w:t xml:space="preserve">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13 de janeiro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2C6A43" w:rsidRPr="00DC49EB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PV</w:t>
      </w:r>
    </w:p>
    <w:p w:rsidR="009F196D" w:rsidRPr="00CF7F49" w:rsidRDefault="009F196D" w:rsidP="00125A77">
      <w:pPr>
        <w:ind w:left="5040"/>
        <w:jc w:val="center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C72" w:rsidRDefault="00284C72">
      <w:r>
        <w:separator/>
      </w:r>
    </w:p>
  </w:endnote>
  <w:endnote w:type="continuationSeparator" w:id="0">
    <w:p w:rsidR="00284C72" w:rsidRDefault="0028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C72" w:rsidRDefault="00284C72">
      <w:r>
        <w:separator/>
      </w:r>
    </w:p>
  </w:footnote>
  <w:footnote w:type="continuationSeparator" w:id="0">
    <w:p w:rsidR="00284C72" w:rsidRDefault="00284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72" w:rsidRDefault="00284C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84C72" w:rsidRPr="00AE702A" w:rsidRDefault="00284C7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84C72" w:rsidRPr="00D26CB3" w:rsidRDefault="00284C7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84C72" w:rsidRDefault="00284C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991d6108834c1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5A77"/>
    <w:rsid w:val="0018457E"/>
    <w:rsid w:val="001B478A"/>
    <w:rsid w:val="001D1394"/>
    <w:rsid w:val="00284C72"/>
    <w:rsid w:val="002C6A43"/>
    <w:rsid w:val="0033648A"/>
    <w:rsid w:val="0035598F"/>
    <w:rsid w:val="00373483"/>
    <w:rsid w:val="003D3AA8"/>
    <w:rsid w:val="003F573E"/>
    <w:rsid w:val="00442187"/>
    <w:rsid w:val="00454EAC"/>
    <w:rsid w:val="0049057E"/>
    <w:rsid w:val="004B57DB"/>
    <w:rsid w:val="004C12DC"/>
    <w:rsid w:val="004C67DE"/>
    <w:rsid w:val="00577775"/>
    <w:rsid w:val="0060001C"/>
    <w:rsid w:val="006F6B77"/>
    <w:rsid w:val="00705ABB"/>
    <w:rsid w:val="008F3EC7"/>
    <w:rsid w:val="00956932"/>
    <w:rsid w:val="009F196D"/>
    <w:rsid w:val="00A35AE9"/>
    <w:rsid w:val="00A71CAF"/>
    <w:rsid w:val="00A9035B"/>
    <w:rsid w:val="00AE702A"/>
    <w:rsid w:val="00BF4D20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00B3E"/>
    <w:rsid w:val="00F16623"/>
    <w:rsid w:val="00F1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7f4803-dfeb-44da-9fb5-d16eb37e8762.png" Id="Rd6b2890451fd40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7f4803-dfeb-44da-9fb5-d16eb37e8762.png" Id="R70991d6108834c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4</cp:revision>
  <cp:lastPrinted>2013-01-24T12:50:00Z</cp:lastPrinted>
  <dcterms:created xsi:type="dcterms:W3CDTF">2017-01-16T13:32:00Z</dcterms:created>
  <dcterms:modified xsi:type="dcterms:W3CDTF">2017-01-16T13:52:00Z</dcterms:modified>
</cp:coreProperties>
</file>