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84627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4627E">
        <w:rPr>
          <w:rFonts w:ascii="Arial" w:hAnsi="Arial" w:cs="Arial"/>
          <w:sz w:val="24"/>
          <w:szCs w:val="24"/>
        </w:rPr>
        <w:t>Paiosin</w:t>
      </w:r>
      <w:proofErr w:type="spellEnd"/>
      <w:r w:rsidR="0084627E">
        <w:rPr>
          <w:rFonts w:ascii="Arial" w:hAnsi="Arial" w:cs="Arial"/>
          <w:sz w:val="24"/>
          <w:szCs w:val="24"/>
        </w:rPr>
        <w:t xml:space="preserve">, próximo ao número 436 no bairro Parque Planalto. </w:t>
      </w:r>
      <w:r w:rsidR="0043355D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84627E" w:rsidRPr="0084627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4627E" w:rsidRPr="0084627E">
        <w:rPr>
          <w:rFonts w:ascii="Arial" w:hAnsi="Arial" w:cs="Arial"/>
          <w:sz w:val="24"/>
          <w:szCs w:val="24"/>
        </w:rPr>
        <w:t>Paiosin</w:t>
      </w:r>
      <w:proofErr w:type="spellEnd"/>
      <w:r w:rsidR="0084627E" w:rsidRPr="0084627E">
        <w:rPr>
          <w:rFonts w:ascii="Arial" w:hAnsi="Arial" w:cs="Arial"/>
          <w:sz w:val="24"/>
          <w:szCs w:val="24"/>
        </w:rPr>
        <w:t>, próximo ao número 436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20CCA">
        <w:rPr>
          <w:rFonts w:ascii="Arial" w:hAnsi="Arial" w:cs="Arial"/>
          <w:sz w:val="24"/>
          <w:szCs w:val="24"/>
        </w:rPr>
        <w:t>13 de janeiro de 2017.</w:t>
      </w: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E7" w:rsidRDefault="00AE3EE7">
      <w:r>
        <w:separator/>
      </w:r>
    </w:p>
  </w:endnote>
  <w:endnote w:type="continuationSeparator" w:id="0">
    <w:p w:rsidR="00AE3EE7" w:rsidRDefault="00AE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E7" w:rsidRDefault="00AE3EE7">
      <w:r>
        <w:separator/>
      </w:r>
    </w:p>
  </w:footnote>
  <w:footnote w:type="continuationSeparator" w:id="0">
    <w:p w:rsidR="00AE3EE7" w:rsidRDefault="00AE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941ae23a7b42a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ad05f9-f01a-4464-a49f-76b657c0681d.png" Id="R690688f57b0741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7ad05f9-f01a-4464-a49f-76b657c0681d.png" Id="R28941ae23a7b42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2016-12-14T17:45:00Z</dcterms:created>
  <dcterms:modified xsi:type="dcterms:W3CDTF">2017-01-13T17:54:00Z</dcterms:modified>
</cp:coreProperties>
</file>