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1762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51762C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51762C">
        <w:rPr>
          <w:rFonts w:ascii="Arial" w:hAnsi="Arial" w:cs="Arial"/>
          <w:sz w:val="24"/>
          <w:szCs w:val="24"/>
        </w:rPr>
        <w:t>Ribeirão Preto, 739, no Bairro Jardim das Esmeraldas.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51762C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51762C">
        <w:rPr>
          <w:rFonts w:ascii="Arial" w:hAnsi="Arial" w:cs="Arial"/>
          <w:bCs/>
          <w:sz w:val="24"/>
          <w:szCs w:val="24"/>
        </w:rPr>
        <w:t>Ribeirão Preto.</w:t>
      </w:r>
      <w:r w:rsidRPr="00F75516">
        <w:rPr>
          <w:rFonts w:ascii="Arial" w:hAnsi="Arial" w:cs="Arial"/>
          <w:bCs/>
          <w:sz w:val="24"/>
          <w:szCs w:val="24"/>
        </w:rPr>
        <w:t xml:space="preserve"> defronte ao nº </w:t>
      </w:r>
      <w:r w:rsidR="0051762C">
        <w:rPr>
          <w:rFonts w:ascii="Arial" w:hAnsi="Arial" w:cs="Arial"/>
          <w:bCs/>
          <w:sz w:val="24"/>
          <w:szCs w:val="24"/>
        </w:rPr>
        <w:t>739</w:t>
      </w:r>
      <w:r w:rsidRPr="00F75516">
        <w:rPr>
          <w:rFonts w:ascii="Arial" w:hAnsi="Arial" w:cs="Arial"/>
          <w:bCs/>
          <w:sz w:val="24"/>
          <w:szCs w:val="24"/>
        </w:rPr>
        <w:t>, no bairro Jardim da</w:t>
      </w:r>
      <w:r w:rsidR="0051762C">
        <w:rPr>
          <w:rFonts w:ascii="Arial" w:hAnsi="Arial" w:cs="Arial"/>
          <w:bCs/>
          <w:sz w:val="24"/>
          <w:szCs w:val="24"/>
        </w:rPr>
        <w:t xml:space="preserve">s Esmeraldas, 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1762C">
        <w:rPr>
          <w:rFonts w:ascii="Arial" w:hAnsi="Arial" w:cs="Arial"/>
          <w:sz w:val="24"/>
          <w:szCs w:val="24"/>
        </w:rPr>
        <w:t>10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51762C">
        <w:rPr>
          <w:rFonts w:ascii="Arial" w:hAnsi="Arial" w:cs="Arial"/>
          <w:sz w:val="24"/>
          <w:szCs w:val="24"/>
        </w:rPr>
        <w:t>jan</w:t>
      </w:r>
      <w:r w:rsidRPr="00F75516">
        <w:rPr>
          <w:rFonts w:ascii="Arial" w:hAnsi="Arial" w:cs="Arial"/>
          <w:sz w:val="24"/>
          <w:szCs w:val="24"/>
        </w:rPr>
        <w:t>eiro de 2.0</w:t>
      </w:r>
      <w:r w:rsidR="0051762C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51762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51762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DDF" w:rsidRDefault="00E51DDF">
      <w:r>
        <w:separator/>
      </w:r>
    </w:p>
  </w:endnote>
  <w:endnote w:type="continuationSeparator" w:id="0">
    <w:p w:rsidR="00E51DDF" w:rsidRDefault="00E5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DDF" w:rsidRDefault="00E51DDF">
      <w:r>
        <w:separator/>
      </w:r>
    </w:p>
  </w:footnote>
  <w:footnote w:type="continuationSeparator" w:id="0">
    <w:p w:rsidR="00E51DDF" w:rsidRDefault="00E51D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1762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1762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51762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da78b8867ff43fd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1762C"/>
    <w:rsid w:val="00705ABB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51DDF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18c0f65-7ceb-4d07-ade3-2618aef74818.png" Id="R368c198712af46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18c0f65-7ceb-4d07-ade3-2618aef74818.png" Id="Rcda78b8867ff43f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2017-01-10T16:08:00Z</dcterms:created>
  <dcterms:modified xsi:type="dcterms:W3CDTF">2017-01-10T16:08:00Z</dcterms:modified>
</cp:coreProperties>
</file>