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>proceda a</w:t>
      </w:r>
      <w:r w:rsidR="00F7494D">
        <w:rPr>
          <w:rFonts w:ascii="Arial" w:hAnsi="Arial" w:cs="Arial"/>
          <w:sz w:val="24"/>
          <w:szCs w:val="24"/>
        </w:rPr>
        <w:t xml:space="preserve"> </w:t>
      </w:r>
      <w:r w:rsidR="00963349">
        <w:rPr>
          <w:rFonts w:ascii="Arial" w:hAnsi="Arial" w:cs="Arial"/>
          <w:sz w:val="24"/>
          <w:szCs w:val="24"/>
        </w:rPr>
        <w:t xml:space="preserve">operação </w:t>
      </w:r>
      <w:r w:rsidR="0074369E">
        <w:rPr>
          <w:rFonts w:ascii="Arial" w:hAnsi="Arial" w:cs="Arial"/>
          <w:sz w:val="24"/>
          <w:szCs w:val="24"/>
        </w:rPr>
        <w:t>t</w:t>
      </w:r>
      <w:r w:rsidR="00963349">
        <w:rPr>
          <w:rFonts w:ascii="Arial" w:hAnsi="Arial" w:cs="Arial"/>
          <w:sz w:val="24"/>
          <w:szCs w:val="24"/>
        </w:rPr>
        <w:t xml:space="preserve">apa </w:t>
      </w:r>
      <w:r w:rsidR="0074369E">
        <w:rPr>
          <w:rFonts w:ascii="Arial" w:hAnsi="Arial" w:cs="Arial"/>
          <w:sz w:val="24"/>
          <w:szCs w:val="24"/>
        </w:rPr>
        <w:t>b</w:t>
      </w:r>
      <w:r w:rsidR="00963349">
        <w:rPr>
          <w:rFonts w:ascii="Arial" w:hAnsi="Arial" w:cs="Arial"/>
          <w:sz w:val="24"/>
          <w:szCs w:val="24"/>
        </w:rPr>
        <w:t>uraco</w:t>
      </w:r>
      <w:r w:rsidR="00790747">
        <w:rPr>
          <w:rFonts w:ascii="Arial" w:hAnsi="Arial" w:cs="Arial"/>
          <w:sz w:val="24"/>
          <w:szCs w:val="24"/>
        </w:rPr>
        <w:t xml:space="preserve"> </w:t>
      </w:r>
      <w:r w:rsidR="00F90B71">
        <w:rPr>
          <w:rFonts w:ascii="Arial" w:hAnsi="Arial" w:cs="Arial"/>
          <w:sz w:val="24"/>
          <w:szCs w:val="24"/>
        </w:rPr>
        <w:t xml:space="preserve">na </w:t>
      </w:r>
      <w:r w:rsidR="00D74F10">
        <w:rPr>
          <w:rFonts w:ascii="Arial" w:hAnsi="Arial" w:cs="Arial"/>
          <w:sz w:val="24"/>
          <w:szCs w:val="24"/>
        </w:rPr>
        <w:t xml:space="preserve">Rua </w:t>
      </w:r>
      <w:r w:rsidR="00702218">
        <w:rPr>
          <w:rFonts w:ascii="Arial" w:hAnsi="Arial" w:cs="Arial"/>
          <w:sz w:val="24"/>
          <w:szCs w:val="24"/>
        </w:rPr>
        <w:t>Professora Afrina Guimarães defronte ao numero 33 no Bairro Vila Oliveira</w:t>
      </w:r>
      <w:r w:rsidR="00A556ED">
        <w:rPr>
          <w:rFonts w:ascii="Arial" w:hAnsi="Arial" w:cs="Arial"/>
          <w:sz w:val="24"/>
          <w:szCs w:val="24"/>
        </w:rPr>
        <w:t>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2218" w:rsidRPr="00702218" w:rsidRDefault="00A35AE9" w:rsidP="007022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 a</w:t>
      </w:r>
      <w:r w:rsidR="00963349">
        <w:rPr>
          <w:rFonts w:ascii="Arial" w:hAnsi="Arial" w:cs="Arial"/>
          <w:sz w:val="24"/>
          <w:szCs w:val="24"/>
        </w:rPr>
        <w:t xml:space="preserve"> operação </w:t>
      </w:r>
      <w:r w:rsidR="0074369E">
        <w:rPr>
          <w:rFonts w:ascii="Arial" w:hAnsi="Arial" w:cs="Arial"/>
          <w:sz w:val="24"/>
          <w:szCs w:val="24"/>
        </w:rPr>
        <w:t>t</w:t>
      </w:r>
      <w:r w:rsidR="00963349">
        <w:rPr>
          <w:rFonts w:ascii="Arial" w:hAnsi="Arial" w:cs="Arial"/>
          <w:sz w:val="24"/>
          <w:szCs w:val="24"/>
        </w:rPr>
        <w:t xml:space="preserve">apa </w:t>
      </w:r>
      <w:r w:rsidR="0074369E">
        <w:rPr>
          <w:rFonts w:ascii="Arial" w:hAnsi="Arial" w:cs="Arial"/>
          <w:sz w:val="24"/>
          <w:szCs w:val="24"/>
        </w:rPr>
        <w:t>b</w:t>
      </w:r>
      <w:r w:rsidR="00963349">
        <w:rPr>
          <w:rFonts w:ascii="Arial" w:hAnsi="Arial" w:cs="Arial"/>
          <w:sz w:val="24"/>
          <w:szCs w:val="24"/>
        </w:rPr>
        <w:t xml:space="preserve">uraco </w:t>
      </w:r>
      <w:r w:rsidR="00702218" w:rsidRPr="00702218">
        <w:rPr>
          <w:rFonts w:ascii="Arial" w:hAnsi="Arial" w:cs="Arial"/>
          <w:sz w:val="24"/>
          <w:szCs w:val="24"/>
        </w:rPr>
        <w:t>na Rua Professora Afrina Guimarães defronte ao numero 33 no Bairro Vila Oliveira.</w:t>
      </w:r>
    </w:p>
    <w:p w:rsidR="00702218" w:rsidRPr="00702218" w:rsidRDefault="00702218" w:rsidP="00702218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</w:t>
      </w:r>
      <w:r w:rsidR="00126F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90B71">
        <w:rPr>
          <w:rFonts w:ascii="Arial" w:hAnsi="Arial" w:cs="Arial"/>
          <w:sz w:val="24"/>
          <w:szCs w:val="24"/>
        </w:rPr>
        <w:t>da forma que se encont</w:t>
      </w:r>
      <w:r w:rsidR="00C374E4">
        <w:rPr>
          <w:rFonts w:ascii="Arial" w:hAnsi="Arial" w:cs="Arial"/>
          <w:sz w:val="24"/>
          <w:szCs w:val="24"/>
        </w:rPr>
        <w:t>ra, está causando transtornos, risco de atropelamento</w:t>
      </w:r>
      <w:r w:rsidR="00F90B71">
        <w:rPr>
          <w:rFonts w:ascii="Arial" w:hAnsi="Arial" w:cs="Arial"/>
          <w:sz w:val="24"/>
          <w:szCs w:val="24"/>
        </w:rPr>
        <w:t>.</w:t>
      </w:r>
    </w:p>
    <w:p w:rsidR="00F90B71" w:rsidRDefault="00F90B71" w:rsidP="00F90B7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02218">
        <w:rPr>
          <w:rFonts w:ascii="Arial" w:hAnsi="Arial" w:cs="Arial"/>
          <w:sz w:val="24"/>
          <w:szCs w:val="24"/>
        </w:rPr>
        <w:t>06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02218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00FD9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A556ED" w:rsidRDefault="004F649F" w:rsidP="00D74F10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A556ED">
        <w:rPr>
          <w:rFonts w:ascii="Arial" w:hAnsi="Arial" w:cs="Arial"/>
          <w:sz w:val="24"/>
          <w:szCs w:val="24"/>
        </w:rPr>
        <w:t>-</w:t>
      </w:r>
    </w:p>
    <w:sectPr w:rsidR="00A556ED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B9E" w:rsidRDefault="007F7B9E">
      <w:r>
        <w:separator/>
      </w:r>
    </w:p>
  </w:endnote>
  <w:endnote w:type="continuationSeparator" w:id="0">
    <w:p w:rsidR="007F7B9E" w:rsidRDefault="007F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B9E" w:rsidRDefault="007F7B9E">
      <w:r>
        <w:separator/>
      </w:r>
    </w:p>
  </w:footnote>
  <w:footnote w:type="continuationSeparator" w:id="0">
    <w:p w:rsidR="007F7B9E" w:rsidRDefault="007F7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D91299" wp14:editId="46AB77A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196C07" wp14:editId="59520AC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302ACF" wp14:editId="6FE72DA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5eef4cf35d41b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2218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7F7B9E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0FD9"/>
    <w:rsid w:val="00C07FC1"/>
    <w:rsid w:val="00C10FAD"/>
    <w:rsid w:val="00C2418A"/>
    <w:rsid w:val="00C25331"/>
    <w:rsid w:val="00C30EB3"/>
    <w:rsid w:val="00C33ADB"/>
    <w:rsid w:val="00C35263"/>
    <w:rsid w:val="00C374E4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4F10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6117174-af70-4099-8a8f-a54467ef7d10.png" Id="R2422d74b572e40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6117174-af70-4099-8a8f-a54467ef7d10.png" Id="R9c5eef4cf35d41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B4F82-27C2-4F15-A764-195BC1CE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Marta de Fátima Camargo Pedroso</cp:lastModifiedBy>
  <cp:revision>282</cp:revision>
  <cp:lastPrinted>2014-10-17T18:19:00Z</cp:lastPrinted>
  <dcterms:created xsi:type="dcterms:W3CDTF">2014-01-16T16:53:00Z</dcterms:created>
  <dcterms:modified xsi:type="dcterms:W3CDTF">2017-01-10T13:43:00Z</dcterms:modified>
</cp:coreProperties>
</file>