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F30E7">
        <w:rPr>
          <w:rFonts w:ascii="Arial" w:hAnsi="Arial" w:cs="Arial"/>
          <w:sz w:val="24"/>
          <w:szCs w:val="24"/>
        </w:rPr>
        <w:t>ao restabelecimento da iluminação da Praça localizada entre as Ruas Timbiras; Tereza Cibim Maluf e Tupis no Jd. São Francisco.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30E7" w:rsidRDefault="00A35AE9" w:rsidP="00BF30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F30E7">
        <w:rPr>
          <w:rFonts w:ascii="Arial" w:hAnsi="Arial" w:cs="Arial"/>
          <w:sz w:val="24"/>
          <w:szCs w:val="24"/>
        </w:rPr>
        <w:t>ao restabelecimento da iluminação da Praça localizada entre as Ruas Timbiras; Tereza Cibim Maluf e Tupis no Jd. São Francisco.</w:t>
      </w:r>
    </w:p>
    <w:p w:rsidR="004B0FAD" w:rsidRDefault="004B0FAD" w:rsidP="004B0FAD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71311" w:rsidRDefault="00B71311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F45A8">
        <w:rPr>
          <w:rFonts w:ascii="Arial" w:hAnsi="Arial" w:cs="Arial"/>
          <w:sz w:val="24"/>
          <w:szCs w:val="24"/>
        </w:rPr>
        <w:t>munícipes</w:t>
      </w:r>
      <w:r w:rsidR="00F6013B">
        <w:rPr>
          <w:rFonts w:ascii="Arial" w:hAnsi="Arial" w:cs="Arial"/>
          <w:sz w:val="24"/>
          <w:szCs w:val="24"/>
        </w:rPr>
        <w:t xml:space="preserve">,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>es</w:t>
      </w:r>
      <w:r w:rsidR="00EF45A8">
        <w:rPr>
          <w:rFonts w:ascii="Arial" w:hAnsi="Arial" w:cs="Arial"/>
          <w:sz w:val="24"/>
          <w:szCs w:val="24"/>
        </w:rPr>
        <w:t>s</w:t>
      </w:r>
      <w:r w:rsidR="007B4A43">
        <w:rPr>
          <w:rFonts w:ascii="Arial" w:hAnsi="Arial" w:cs="Arial"/>
          <w:sz w:val="24"/>
          <w:szCs w:val="24"/>
        </w:rPr>
        <w:t xml:space="preserve">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BF30E7">
        <w:rPr>
          <w:rFonts w:ascii="Arial" w:hAnsi="Arial" w:cs="Arial"/>
          <w:sz w:val="24"/>
          <w:szCs w:val="24"/>
        </w:rPr>
        <w:t>da forma que se encontra a Praça está escura causando transtornos e insegurança aos moradores das proximidades.</w:t>
      </w:r>
      <w:bookmarkStart w:id="0" w:name="_GoBack"/>
      <w:bookmarkEnd w:id="0"/>
    </w:p>
    <w:p w:rsidR="00073134" w:rsidRDefault="000731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45A8">
        <w:rPr>
          <w:rFonts w:ascii="Arial" w:hAnsi="Arial" w:cs="Arial"/>
          <w:sz w:val="24"/>
          <w:szCs w:val="24"/>
        </w:rPr>
        <w:t>2</w:t>
      </w:r>
      <w:r w:rsidR="00BF30E7">
        <w:rPr>
          <w:rFonts w:ascii="Arial" w:hAnsi="Arial" w:cs="Arial"/>
          <w:sz w:val="24"/>
          <w:szCs w:val="24"/>
        </w:rPr>
        <w:t>2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71311">
        <w:rPr>
          <w:rFonts w:ascii="Arial" w:hAnsi="Arial" w:cs="Arial"/>
          <w:sz w:val="24"/>
          <w:szCs w:val="24"/>
        </w:rPr>
        <w:t>Dezembro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1FC1" w:rsidRDefault="000B1F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8e32291b14af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73134"/>
    <w:rsid w:val="000818DE"/>
    <w:rsid w:val="0008616B"/>
    <w:rsid w:val="0008752D"/>
    <w:rsid w:val="00087A0D"/>
    <w:rsid w:val="0009061B"/>
    <w:rsid w:val="000A4A4B"/>
    <w:rsid w:val="000B1FC1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0FAD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4300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12A6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1311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0E7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EF45A8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2dd15b-c448-43a0-a240-d396b13345ca.png" Id="R494caef3e8ba49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2dd15b-c448-43a0-a240-d396b13345ca.png" Id="R52d8e32291b14a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E1FE-3729-4D92-868B-7A464765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134</cp:revision>
  <cp:lastPrinted>2013-01-24T12:50:00Z</cp:lastPrinted>
  <dcterms:created xsi:type="dcterms:W3CDTF">2014-01-31T13:18:00Z</dcterms:created>
  <dcterms:modified xsi:type="dcterms:W3CDTF">2016-12-22T13:17:00Z</dcterms:modified>
</cp:coreProperties>
</file>