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43355D">
        <w:rPr>
          <w:rFonts w:ascii="Arial" w:hAnsi="Arial" w:cs="Arial"/>
          <w:sz w:val="24"/>
          <w:szCs w:val="24"/>
        </w:rPr>
        <w:t xml:space="preserve">Rua Grécia, próximo ao número 51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43355D" w:rsidRPr="0043355D">
        <w:rPr>
          <w:rFonts w:ascii="Arial" w:hAnsi="Arial" w:cs="Arial"/>
          <w:sz w:val="24"/>
          <w:szCs w:val="24"/>
        </w:rPr>
        <w:t>Rua Grécia, próximo ao número 51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3355D">
        <w:rPr>
          <w:rFonts w:ascii="Arial" w:hAnsi="Arial" w:cs="Arial"/>
          <w:sz w:val="24"/>
          <w:szCs w:val="24"/>
        </w:rPr>
        <w:t>09</w:t>
      </w:r>
      <w:r w:rsidR="00743B76">
        <w:rPr>
          <w:rFonts w:ascii="Arial" w:hAnsi="Arial" w:cs="Arial"/>
          <w:sz w:val="24"/>
          <w:szCs w:val="24"/>
        </w:rPr>
        <w:t xml:space="preserve"> de dezembro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9C" w:rsidRDefault="0034649C">
      <w:r>
        <w:separator/>
      </w:r>
    </w:p>
  </w:endnote>
  <w:endnote w:type="continuationSeparator" w:id="0">
    <w:p w:rsidR="0034649C" w:rsidRDefault="0034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9C" w:rsidRDefault="0034649C">
      <w:r>
        <w:separator/>
      </w:r>
    </w:p>
  </w:footnote>
  <w:footnote w:type="continuationSeparator" w:id="0">
    <w:p w:rsidR="0034649C" w:rsidRDefault="00346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f44c526108486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4649C"/>
    <w:rsid w:val="00352DEB"/>
    <w:rsid w:val="00373483"/>
    <w:rsid w:val="003D3AA8"/>
    <w:rsid w:val="003D7EF1"/>
    <w:rsid w:val="003F2A65"/>
    <w:rsid w:val="0042610A"/>
    <w:rsid w:val="0043355D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120AD"/>
    <w:rsid w:val="00743B76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8a01e5-bd73-4b01-8e59-c0a89b719d84.png" Id="R712e949d78f84a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8a01e5-bd73-4b01-8e59-c0a89b719d84.png" Id="R9af44c52610848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2016-12-09T16:59:00Z</dcterms:created>
  <dcterms:modified xsi:type="dcterms:W3CDTF">2016-12-09T16:59:00Z</dcterms:modified>
</cp:coreProperties>
</file>