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D7CDC">
        <w:rPr>
          <w:rFonts w:ascii="Arial" w:hAnsi="Arial" w:cs="Arial"/>
          <w:sz w:val="24"/>
          <w:szCs w:val="24"/>
        </w:rPr>
        <w:t xml:space="preserve">estude a possibilidade de transformar a área da Usina </w:t>
      </w:r>
      <w:r w:rsidR="007B6BCA">
        <w:rPr>
          <w:rFonts w:ascii="Arial" w:hAnsi="Arial" w:cs="Arial"/>
          <w:sz w:val="24"/>
          <w:szCs w:val="24"/>
        </w:rPr>
        <w:t>Santa Bárbara</w:t>
      </w:r>
      <w:r w:rsidR="006E7CC5">
        <w:rPr>
          <w:rFonts w:ascii="Arial" w:hAnsi="Arial" w:cs="Arial"/>
          <w:sz w:val="24"/>
          <w:szCs w:val="24"/>
        </w:rPr>
        <w:t xml:space="preserve"> em </w:t>
      </w:r>
      <w:r w:rsidR="007B6BCA">
        <w:rPr>
          <w:rFonts w:ascii="Arial" w:hAnsi="Arial" w:cs="Arial"/>
          <w:sz w:val="24"/>
          <w:szCs w:val="24"/>
        </w:rPr>
        <w:t>P</w:t>
      </w:r>
      <w:r w:rsidR="006E7CC5">
        <w:rPr>
          <w:rFonts w:ascii="Arial" w:hAnsi="Arial" w:cs="Arial"/>
          <w:sz w:val="24"/>
          <w:szCs w:val="24"/>
        </w:rPr>
        <w:t>arque de passeio e lazer para os munícipes.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7CDC" w:rsidRDefault="00A35AE9" w:rsidP="000D7CD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D7CDC">
        <w:rPr>
          <w:rFonts w:ascii="Arial" w:hAnsi="Arial" w:cs="Arial"/>
          <w:sz w:val="24"/>
          <w:szCs w:val="24"/>
        </w:rPr>
        <w:t xml:space="preserve">estude a possibilidade de transformar a área da Usina </w:t>
      </w:r>
      <w:r w:rsidR="007B6BCA">
        <w:rPr>
          <w:rFonts w:ascii="Arial" w:hAnsi="Arial" w:cs="Arial"/>
          <w:sz w:val="24"/>
          <w:szCs w:val="24"/>
        </w:rPr>
        <w:t>Santa Bárbara</w:t>
      </w:r>
      <w:r w:rsidR="000D7CDC">
        <w:rPr>
          <w:rFonts w:ascii="Arial" w:hAnsi="Arial" w:cs="Arial"/>
          <w:sz w:val="24"/>
          <w:szCs w:val="24"/>
        </w:rPr>
        <w:t xml:space="preserve"> em parque de passeio e lazer</w:t>
      </w:r>
      <w:r w:rsidR="004568EF">
        <w:rPr>
          <w:rFonts w:ascii="Arial" w:hAnsi="Arial" w:cs="Arial"/>
          <w:sz w:val="24"/>
          <w:szCs w:val="24"/>
        </w:rPr>
        <w:t xml:space="preserve"> para os municipes</w:t>
      </w:r>
      <w:r w:rsidR="000D7CDC">
        <w:rPr>
          <w:rFonts w:ascii="Arial" w:hAnsi="Arial" w:cs="Arial"/>
          <w:sz w:val="24"/>
          <w:szCs w:val="24"/>
        </w:rPr>
        <w:t>.</w:t>
      </w:r>
    </w:p>
    <w:p w:rsidR="00CC57D3" w:rsidRDefault="00CC57D3" w:rsidP="0074080F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0D7CDC">
        <w:rPr>
          <w:rFonts w:ascii="Arial" w:hAnsi="Arial" w:cs="Arial"/>
          <w:sz w:val="24"/>
          <w:szCs w:val="24"/>
        </w:rPr>
        <w:t>segundo eles a referida área poderia ser melhor aproveitada se</w:t>
      </w:r>
      <w:r w:rsidR="00E30437">
        <w:rPr>
          <w:rFonts w:ascii="Arial" w:hAnsi="Arial" w:cs="Arial"/>
          <w:sz w:val="24"/>
          <w:szCs w:val="24"/>
        </w:rPr>
        <w:t>ndo reestruturada e</w:t>
      </w:r>
      <w:r w:rsidR="000D7CDC">
        <w:rPr>
          <w:rFonts w:ascii="Arial" w:hAnsi="Arial" w:cs="Arial"/>
          <w:sz w:val="24"/>
          <w:szCs w:val="24"/>
        </w:rPr>
        <w:t xml:space="preserve"> transforma</w:t>
      </w:r>
      <w:r w:rsidR="00E30437">
        <w:rPr>
          <w:rFonts w:ascii="Arial" w:hAnsi="Arial" w:cs="Arial"/>
          <w:sz w:val="24"/>
          <w:szCs w:val="24"/>
        </w:rPr>
        <w:t>d</w:t>
      </w:r>
      <w:r w:rsidR="000D7CDC">
        <w:rPr>
          <w:rFonts w:ascii="Arial" w:hAnsi="Arial" w:cs="Arial"/>
          <w:sz w:val="24"/>
          <w:szCs w:val="24"/>
        </w:rPr>
        <w:t xml:space="preserve">a em um </w:t>
      </w:r>
      <w:r w:rsidR="00E30437">
        <w:rPr>
          <w:rFonts w:ascii="Arial" w:hAnsi="Arial" w:cs="Arial"/>
          <w:sz w:val="24"/>
          <w:szCs w:val="24"/>
        </w:rPr>
        <w:t>P</w:t>
      </w:r>
      <w:r w:rsidR="000D7CDC">
        <w:rPr>
          <w:rFonts w:ascii="Arial" w:hAnsi="Arial" w:cs="Arial"/>
          <w:sz w:val="24"/>
          <w:szCs w:val="24"/>
        </w:rPr>
        <w:t xml:space="preserve">arque de passeio e lazer, </w:t>
      </w:r>
      <w:r w:rsidR="00E30437">
        <w:rPr>
          <w:rFonts w:ascii="Arial" w:hAnsi="Arial" w:cs="Arial"/>
          <w:sz w:val="24"/>
          <w:szCs w:val="24"/>
        </w:rPr>
        <w:t xml:space="preserve"> </w:t>
      </w:r>
      <w:r w:rsidR="000D7CDC">
        <w:rPr>
          <w:rFonts w:ascii="Arial" w:hAnsi="Arial" w:cs="Arial"/>
          <w:sz w:val="24"/>
          <w:szCs w:val="24"/>
        </w:rPr>
        <w:t>providencia</w:t>
      </w:r>
      <w:r w:rsidR="00E30437">
        <w:rPr>
          <w:rFonts w:ascii="Arial" w:hAnsi="Arial" w:cs="Arial"/>
          <w:sz w:val="24"/>
          <w:szCs w:val="24"/>
        </w:rPr>
        <w:t>ndo</w:t>
      </w:r>
      <w:bookmarkStart w:id="0" w:name="_GoBack"/>
      <w:bookmarkEnd w:id="0"/>
      <w:r w:rsidR="000D7CDC">
        <w:rPr>
          <w:rFonts w:ascii="Arial" w:hAnsi="Arial" w:cs="Arial"/>
          <w:sz w:val="24"/>
          <w:szCs w:val="24"/>
        </w:rPr>
        <w:t xml:space="preserve"> a limpeza dos tanques, reflorestando suas margens e instalando pedalinhos para passeio</w:t>
      </w:r>
      <w:r w:rsidR="00E30437">
        <w:rPr>
          <w:rFonts w:ascii="Arial" w:hAnsi="Arial" w:cs="Arial"/>
          <w:sz w:val="24"/>
          <w:szCs w:val="24"/>
        </w:rPr>
        <w:t>s</w:t>
      </w:r>
      <w:r w:rsidR="000D7CDC">
        <w:rPr>
          <w:rFonts w:ascii="Arial" w:hAnsi="Arial" w:cs="Arial"/>
          <w:sz w:val="24"/>
          <w:szCs w:val="24"/>
        </w:rPr>
        <w:t xml:space="preserve"> aquático</w:t>
      </w:r>
      <w:r w:rsidR="00E30437">
        <w:rPr>
          <w:rFonts w:ascii="Arial" w:hAnsi="Arial" w:cs="Arial"/>
          <w:sz w:val="24"/>
          <w:szCs w:val="24"/>
        </w:rPr>
        <w:t>s</w:t>
      </w:r>
      <w:r w:rsidR="000D7CDC">
        <w:rPr>
          <w:rFonts w:ascii="Arial" w:hAnsi="Arial" w:cs="Arial"/>
          <w:sz w:val="24"/>
          <w:szCs w:val="24"/>
        </w:rPr>
        <w:t>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4080F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D68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4a47d2dc69405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20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D7CD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8EF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E7CC5"/>
    <w:rsid w:val="006F0979"/>
    <w:rsid w:val="00700E0B"/>
    <w:rsid w:val="00705ABB"/>
    <w:rsid w:val="00707549"/>
    <w:rsid w:val="0071147F"/>
    <w:rsid w:val="00712917"/>
    <w:rsid w:val="0071487A"/>
    <w:rsid w:val="00722A0A"/>
    <w:rsid w:val="0074080F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6BCA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437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0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d3d40df-c4fd-4250-8dc9-dddd6dd8107c.png" Id="Rc367756645b94b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3d40df-c4fd-4250-8dc9-dddd6dd8107c.png" Id="R014a47d2dc6940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DFF14-9045-490D-BB6D-5FBAB6330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137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270</cp:revision>
  <cp:lastPrinted>2014-10-17T18:19:00Z</cp:lastPrinted>
  <dcterms:created xsi:type="dcterms:W3CDTF">2014-01-16T16:53:00Z</dcterms:created>
  <dcterms:modified xsi:type="dcterms:W3CDTF">2016-12-01T18:25:00Z</dcterms:modified>
</cp:coreProperties>
</file>