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5710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E35ADE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 w:rsidRPr="00E35ADE"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>ao Poder Executivo Municipal operação ‘tapa-buracos”</w:t>
      </w:r>
      <w:proofErr w:type="gramEnd"/>
      <w:r w:rsidR="00A35AE9" w:rsidRPr="00F75516">
        <w:rPr>
          <w:rFonts w:ascii="Arial" w:hAnsi="Arial" w:cs="Arial"/>
          <w:sz w:val="24"/>
          <w:szCs w:val="24"/>
        </w:rPr>
        <w:t xml:space="preserve"> n</w:t>
      </w:r>
      <w:r>
        <w:rPr>
          <w:rFonts w:ascii="Arial" w:hAnsi="Arial" w:cs="Arial"/>
          <w:sz w:val="24"/>
          <w:szCs w:val="24"/>
        </w:rPr>
        <w:t>a Rua Claudio Manuel da Costa, próximo ao cruzamento com a</w:t>
      </w:r>
      <w:r w:rsidR="00A35AE9" w:rsidRPr="00F75516">
        <w:rPr>
          <w:rFonts w:ascii="Arial" w:hAnsi="Arial" w:cs="Arial"/>
          <w:sz w:val="24"/>
          <w:szCs w:val="24"/>
        </w:rPr>
        <w:t xml:space="preserve"> Rua </w:t>
      </w:r>
      <w:r>
        <w:rPr>
          <w:rFonts w:ascii="Arial" w:hAnsi="Arial" w:cs="Arial"/>
          <w:sz w:val="24"/>
          <w:szCs w:val="24"/>
        </w:rPr>
        <w:t xml:space="preserve">Antenor </w:t>
      </w:r>
      <w:proofErr w:type="spellStart"/>
      <w:r>
        <w:rPr>
          <w:rFonts w:ascii="Arial" w:hAnsi="Arial" w:cs="Arial"/>
          <w:sz w:val="24"/>
          <w:szCs w:val="24"/>
        </w:rPr>
        <w:t>Kuerche</w:t>
      </w:r>
      <w:proofErr w:type="spellEnd"/>
      <w:r>
        <w:rPr>
          <w:rFonts w:ascii="Arial" w:hAnsi="Arial" w:cs="Arial"/>
          <w:sz w:val="24"/>
          <w:szCs w:val="24"/>
        </w:rPr>
        <w:t xml:space="preserve"> de Menezes e Rua Marília de Dirceu</w:t>
      </w:r>
      <w:r w:rsidR="00DD6473">
        <w:rPr>
          <w:rFonts w:ascii="Arial" w:hAnsi="Arial" w:cs="Arial"/>
          <w:sz w:val="24"/>
          <w:szCs w:val="24"/>
        </w:rPr>
        <w:t>, no</w:t>
      </w:r>
      <w:r>
        <w:rPr>
          <w:rFonts w:ascii="Arial" w:hAnsi="Arial" w:cs="Arial"/>
          <w:sz w:val="24"/>
          <w:szCs w:val="24"/>
        </w:rPr>
        <w:t xml:space="preserve"> 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F80CB1">
        <w:rPr>
          <w:rFonts w:ascii="Arial" w:hAnsi="Arial" w:cs="Arial"/>
          <w:sz w:val="24"/>
          <w:szCs w:val="24"/>
        </w:rPr>
        <w:t>B</w:t>
      </w:r>
      <w:r w:rsidR="00A35AE9" w:rsidRPr="00F75516">
        <w:rPr>
          <w:rFonts w:ascii="Arial" w:hAnsi="Arial" w:cs="Arial"/>
          <w:sz w:val="24"/>
          <w:szCs w:val="24"/>
        </w:rPr>
        <w:t xml:space="preserve">airro </w:t>
      </w:r>
      <w:r w:rsidR="00F80CB1">
        <w:rPr>
          <w:rFonts w:ascii="Arial" w:hAnsi="Arial" w:cs="Arial"/>
          <w:sz w:val="24"/>
          <w:szCs w:val="24"/>
        </w:rPr>
        <w:t xml:space="preserve">Parque Residencial </w:t>
      </w:r>
      <w:proofErr w:type="spellStart"/>
      <w:r w:rsidR="00F80CB1">
        <w:rPr>
          <w:rFonts w:ascii="Arial" w:hAnsi="Arial" w:cs="Arial"/>
          <w:sz w:val="24"/>
          <w:szCs w:val="24"/>
        </w:rPr>
        <w:t>Rochele</w:t>
      </w:r>
      <w:proofErr w:type="spellEnd"/>
      <w:r w:rsidR="00F80CB1">
        <w:rPr>
          <w:rFonts w:ascii="Arial" w:hAnsi="Arial" w:cs="Arial"/>
          <w:sz w:val="24"/>
          <w:szCs w:val="24"/>
        </w:rPr>
        <w:t xml:space="preserve"> II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DD647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DD6473">
        <w:rPr>
          <w:rFonts w:ascii="Arial" w:hAnsi="Arial" w:cs="Arial"/>
          <w:bCs/>
          <w:sz w:val="24"/>
          <w:szCs w:val="24"/>
        </w:rPr>
        <w:t xml:space="preserve">Claudio Manuel da Costa, próximo ao cruzamento com a Rua Antenor </w:t>
      </w:r>
      <w:proofErr w:type="spellStart"/>
      <w:r w:rsidR="00DD6473">
        <w:rPr>
          <w:rFonts w:ascii="Arial" w:hAnsi="Arial" w:cs="Arial"/>
          <w:bCs/>
          <w:sz w:val="24"/>
          <w:szCs w:val="24"/>
        </w:rPr>
        <w:t>Kuerche</w:t>
      </w:r>
      <w:proofErr w:type="spellEnd"/>
      <w:r w:rsidR="00DD6473">
        <w:rPr>
          <w:rFonts w:ascii="Arial" w:hAnsi="Arial" w:cs="Arial"/>
          <w:bCs/>
          <w:sz w:val="24"/>
          <w:szCs w:val="24"/>
        </w:rPr>
        <w:t xml:space="preserve"> de Menezes e Rua Marília de Dirceu,</w:t>
      </w:r>
      <w:proofErr w:type="gramStart"/>
      <w:r w:rsidR="00DD6473">
        <w:rPr>
          <w:rFonts w:ascii="Arial" w:hAnsi="Arial" w:cs="Arial"/>
          <w:bCs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proofErr w:type="gramEnd"/>
      <w:r w:rsidRPr="00F75516">
        <w:rPr>
          <w:rFonts w:ascii="Arial" w:hAnsi="Arial" w:cs="Arial"/>
          <w:bCs/>
          <w:sz w:val="24"/>
          <w:szCs w:val="24"/>
        </w:rPr>
        <w:t xml:space="preserve">no </w:t>
      </w:r>
      <w:r w:rsidR="00DD6473">
        <w:rPr>
          <w:rFonts w:ascii="Arial" w:hAnsi="Arial" w:cs="Arial"/>
          <w:bCs/>
          <w:sz w:val="24"/>
          <w:szCs w:val="24"/>
        </w:rPr>
        <w:t>B</w:t>
      </w:r>
      <w:r w:rsidRPr="00F75516">
        <w:rPr>
          <w:rFonts w:ascii="Arial" w:hAnsi="Arial" w:cs="Arial"/>
          <w:bCs/>
          <w:sz w:val="24"/>
          <w:szCs w:val="24"/>
        </w:rPr>
        <w:t xml:space="preserve">airro </w:t>
      </w:r>
      <w:r w:rsidR="00F80CB1">
        <w:rPr>
          <w:rFonts w:ascii="Arial" w:hAnsi="Arial" w:cs="Arial"/>
          <w:bCs/>
          <w:sz w:val="24"/>
          <w:szCs w:val="24"/>
        </w:rPr>
        <w:t xml:space="preserve">Parque Residencial </w:t>
      </w:r>
      <w:proofErr w:type="spellStart"/>
      <w:r w:rsidR="00F80CB1">
        <w:rPr>
          <w:rFonts w:ascii="Arial" w:hAnsi="Arial" w:cs="Arial"/>
          <w:bCs/>
          <w:sz w:val="24"/>
          <w:szCs w:val="24"/>
        </w:rPr>
        <w:t>Rochele</w:t>
      </w:r>
      <w:proofErr w:type="spellEnd"/>
      <w:r w:rsidR="00F80CB1">
        <w:rPr>
          <w:rFonts w:ascii="Arial" w:hAnsi="Arial" w:cs="Arial"/>
          <w:bCs/>
          <w:sz w:val="24"/>
          <w:szCs w:val="24"/>
        </w:rPr>
        <w:t xml:space="preserve"> II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D6473">
        <w:rPr>
          <w:rFonts w:ascii="Arial" w:hAnsi="Arial" w:cs="Arial"/>
          <w:sz w:val="24"/>
          <w:szCs w:val="24"/>
        </w:rPr>
        <w:t>30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D6473">
        <w:rPr>
          <w:rFonts w:ascii="Arial" w:hAnsi="Arial" w:cs="Arial"/>
          <w:sz w:val="24"/>
          <w:szCs w:val="24"/>
        </w:rPr>
        <w:t>novemb</w:t>
      </w:r>
      <w:r w:rsidRPr="00F75516">
        <w:rPr>
          <w:rFonts w:ascii="Arial" w:hAnsi="Arial" w:cs="Arial"/>
          <w:sz w:val="24"/>
          <w:szCs w:val="24"/>
        </w:rPr>
        <w:t>ro de 2.0</w:t>
      </w:r>
      <w:r w:rsidR="00DD6473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D647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DD647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702E" w:rsidRDefault="00A9702E">
      <w:r>
        <w:separator/>
      </w:r>
    </w:p>
  </w:endnote>
  <w:endnote w:type="continuationSeparator" w:id="0">
    <w:p w:rsidR="00A9702E" w:rsidRDefault="00A970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702E" w:rsidRDefault="00A9702E">
      <w:r>
        <w:separator/>
      </w:r>
    </w:p>
  </w:footnote>
  <w:footnote w:type="continuationSeparator" w:id="0">
    <w:p w:rsidR="00A9702E" w:rsidRDefault="00A9702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DD647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DD647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DD647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6afd4ce23dd449f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B57DB"/>
    <w:rsid w:val="004C67DE"/>
    <w:rsid w:val="00705ABB"/>
    <w:rsid w:val="009F196D"/>
    <w:rsid w:val="00A35AE9"/>
    <w:rsid w:val="00A71CAF"/>
    <w:rsid w:val="00A9035B"/>
    <w:rsid w:val="00A9702E"/>
    <w:rsid w:val="00AE702A"/>
    <w:rsid w:val="00B279AB"/>
    <w:rsid w:val="00CD613B"/>
    <w:rsid w:val="00CF7F49"/>
    <w:rsid w:val="00D26CB3"/>
    <w:rsid w:val="00DD6473"/>
    <w:rsid w:val="00E35ADE"/>
    <w:rsid w:val="00E903BB"/>
    <w:rsid w:val="00EB7D7D"/>
    <w:rsid w:val="00EE7983"/>
    <w:rsid w:val="00F16623"/>
    <w:rsid w:val="00F80C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9c947b1-43e4-483e-afc3-42e5b59d7a6a.png" Id="R80c5e78161fd428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9c947b1-43e4-483e-afc3-42e5b59d7a6a.png" Id="R56afd4ce23dd449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922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2016-11-30T18:09:00Z</dcterms:created>
  <dcterms:modified xsi:type="dcterms:W3CDTF">2016-11-30T18:14:00Z</dcterms:modified>
</cp:coreProperties>
</file>