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BB1B9F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</w:t>
      </w:r>
      <w:r w:rsidR="00DE2AAF">
        <w:rPr>
          <w:rFonts w:ascii="Arial" w:hAnsi="Arial" w:cs="Arial"/>
          <w:sz w:val="24"/>
          <w:szCs w:val="24"/>
        </w:rPr>
        <w:t xml:space="preserve">em </w:t>
      </w:r>
      <w:r w:rsidR="00596660">
        <w:rPr>
          <w:rFonts w:ascii="Arial" w:hAnsi="Arial" w:cs="Arial"/>
          <w:sz w:val="24"/>
          <w:szCs w:val="24"/>
        </w:rPr>
        <w:t>Academia ao Ar Livre</w:t>
      </w:r>
      <w:r w:rsidR="003F3FFA">
        <w:rPr>
          <w:rFonts w:ascii="Arial" w:hAnsi="Arial" w:cs="Arial"/>
          <w:sz w:val="24"/>
          <w:szCs w:val="24"/>
        </w:rPr>
        <w:t xml:space="preserve"> </w:t>
      </w:r>
      <w:r w:rsidR="00BE6AD8">
        <w:rPr>
          <w:rFonts w:ascii="Arial" w:hAnsi="Arial" w:cs="Arial"/>
          <w:sz w:val="24"/>
          <w:szCs w:val="24"/>
        </w:rPr>
        <w:t xml:space="preserve">localizado </w:t>
      </w:r>
      <w:r w:rsidR="00BE6AD8">
        <w:rPr>
          <w:rFonts w:ascii="Arial" w:hAnsi="Arial" w:cs="Arial"/>
          <w:sz w:val="24"/>
          <w:szCs w:val="24"/>
        </w:rPr>
        <w:t>na Avenida Amadeu com esquina com a Rua Cesário Cavalheiro Leite, no bairro Conjunto Habitacional dos Trabalhadores</w:t>
      </w:r>
      <w:r w:rsidR="00BB1B9F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3F3FFA" w:rsidRDefault="000B6EF3" w:rsidP="003F3FF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0A1B82">
        <w:rPr>
          <w:rFonts w:ascii="Arial" w:hAnsi="Arial" w:cs="Arial"/>
          <w:sz w:val="24"/>
          <w:szCs w:val="24"/>
        </w:rPr>
        <w:t xml:space="preserve">com a </w:t>
      </w:r>
      <w:r w:rsidR="00DE2AAF">
        <w:rPr>
          <w:rFonts w:ascii="Arial" w:hAnsi="Arial" w:cs="Arial"/>
          <w:sz w:val="24"/>
          <w:szCs w:val="24"/>
        </w:rPr>
        <w:t xml:space="preserve">Roçagem em </w:t>
      </w:r>
      <w:r w:rsidR="00BE6AD8">
        <w:rPr>
          <w:rFonts w:ascii="Arial" w:hAnsi="Arial" w:cs="Arial"/>
          <w:sz w:val="24"/>
          <w:szCs w:val="24"/>
        </w:rPr>
        <w:t>Academia ao Ar Livre localizado na Avenida Amadeu com esquina com a Rua Cesário Cavalheiro Leite, no bairro Conjunto Habitacional dos Trabalhadores</w:t>
      </w:r>
      <w:r w:rsidR="001C637A">
        <w:rPr>
          <w:rFonts w:ascii="Arial" w:hAnsi="Arial" w:cs="Arial"/>
          <w:sz w:val="24"/>
          <w:szCs w:val="24"/>
        </w:rPr>
        <w:t>, em nosso município.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BE6AD8" w:rsidRDefault="00BE6AD8" w:rsidP="00BE6AD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 impossibilitando a utilização da área, pois é utilizado por munícipes para realização de atividades física.</w:t>
      </w:r>
    </w:p>
    <w:p w:rsidR="00BE6AD8" w:rsidRDefault="00BE6AD8" w:rsidP="00BE6AD8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BE6AD8" w:rsidRDefault="00BE6AD8" w:rsidP="00BE6AD8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BB1B9F">
        <w:rPr>
          <w:rFonts w:ascii="Arial" w:hAnsi="Arial" w:cs="Arial"/>
          <w:sz w:val="24"/>
          <w:szCs w:val="24"/>
        </w:rPr>
        <w:t>23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B1B9F">
        <w:rPr>
          <w:rFonts w:ascii="Arial" w:hAnsi="Arial" w:cs="Arial"/>
          <w:sz w:val="24"/>
          <w:szCs w:val="24"/>
        </w:rPr>
        <w:t>Novembro</w:t>
      </w:r>
      <w:r w:rsidR="001C637A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97" w:rsidRDefault="00A17697">
      <w:r>
        <w:separator/>
      </w:r>
    </w:p>
  </w:endnote>
  <w:endnote w:type="continuationSeparator" w:id="0">
    <w:p w:rsidR="00A17697" w:rsidRDefault="00A1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97" w:rsidRDefault="00A17697">
      <w:r>
        <w:separator/>
      </w:r>
    </w:p>
  </w:footnote>
  <w:footnote w:type="continuationSeparator" w:id="0">
    <w:p w:rsidR="00A17697" w:rsidRDefault="00A1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753c24a2c445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C637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3FFA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96660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17697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1B9F"/>
    <w:rsid w:val="00BB7CCD"/>
    <w:rsid w:val="00BD62F1"/>
    <w:rsid w:val="00BE6AD8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E2AAF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A5F62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4b8b54-dd36-4a77-b808-1e03ff66b236.png" Id="R429444990b3f46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4b8b54-dd36-4a77-b808-1e03ff66b236.png" Id="R76753c24a2c445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2016-11-23T18:36:00Z</dcterms:created>
  <dcterms:modified xsi:type="dcterms:W3CDTF">2016-11-23T18:36:00Z</dcterms:modified>
</cp:coreProperties>
</file>