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301AE">
        <w:rPr>
          <w:rFonts w:ascii="Arial" w:hAnsi="Arial" w:cs="Arial"/>
          <w:sz w:val="24"/>
          <w:szCs w:val="24"/>
        </w:rPr>
        <w:t xml:space="preserve">o nivelamento da via e </w:t>
      </w:r>
      <w:r w:rsidR="006B7098">
        <w:rPr>
          <w:rFonts w:ascii="Arial" w:hAnsi="Arial" w:cs="Arial"/>
          <w:sz w:val="24"/>
          <w:szCs w:val="24"/>
        </w:rPr>
        <w:t xml:space="preserve">a colocação de cascalho na </w:t>
      </w:r>
      <w:r w:rsidR="00DD7F66">
        <w:rPr>
          <w:rFonts w:ascii="Arial" w:hAnsi="Arial" w:cs="Arial"/>
          <w:sz w:val="24"/>
          <w:szCs w:val="24"/>
        </w:rPr>
        <w:t>Estrada dos Italianos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D7F6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</w:t>
      </w:r>
      <w:r w:rsidRPr="00DD7F66">
        <w:rPr>
          <w:rFonts w:ascii="Arial" w:hAnsi="Arial" w:cs="Arial"/>
          <w:sz w:val="24"/>
          <w:szCs w:val="24"/>
        </w:rPr>
        <w:t xml:space="preserve">Regimento Interno desta Casa de Leis, dirijo-me a Vossa Excelência </w:t>
      </w:r>
      <w:r w:rsidRPr="00DD7F6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8301AE" w:rsidRPr="00DD7F66">
        <w:rPr>
          <w:rFonts w:ascii="Arial" w:hAnsi="Arial" w:cs="Arial"/>
          <w:bCs/>
          <w:sz w:val="24"/>
          <w:szCs w:val="24"/>
        </w:rPr>
        <w:t>o no nivelamento da via e a</w:t>
      </w:r>
      <w:r w:rsidR="001F0799" w:rsidRPr="00DD7F66">
        <w:rPr>
          <w:rFonts w:ascii="Arial" w:hAnsi="Arial" w:cs="Arial"/>
          <w:bCs/>
          <w:sz w:val="24"/>
          <w:szCs w:val="24"/>
        </w:rPr>
        <w:t xml:space="preserve"> </w:t>
      </w:r>
      <w:r w:rsidR="006B7098" w:rsidRPr="00DD7F66">
        <w:rPr>
          <w:rFonts w:ascii="Arial" w:hAnsi="Arial" w:cs="Arial"/>
          <w:bCs/>
          <w:sz w:val="24"/>
          <w:szCs w:val="24"/>
        </w:rPr>
        <w:t xml:space="preserve">colocação de cascalho </w:t>
      </w:r>
      <w:r w:rsidR="008301AE" w:rsidRPr="00DD7F66">
        <w:rPr>
          <w:rFonts w:ascii="Arial" w:hAnsi="Arial" w:cs="Arial"/>
          <w:bCs/>
          <w:sz w:val="24"/>
          <w:szCs w:val="24"/>
        </w:rPr>
        <w:t xml:space="preserve">na </w:t>
      </w:r>
      <w:r w:rsidR="00DD7F66" w:rsidRPr="00DD7F66">
        <w:rPr>
          <w:rFonts w:ascii="Arial" w:hAnsi="Arial" w:cs="Arial"/>
          <w:sz w:val="24"/>
          <w:szCs w:val="24"/>
        </w:rPr>
        <w:t>Estrada dos Italianos</w:t>
      </w:r>
      <w:r w:rsidR="008301AE" w:rsidRPr="00DD7F66">
        <w:rPr>
          <w:rFonts w:ascii="Arial" w:hAnsi="Arial" w:cs="Arial"/>
          <w:bCs/>
          <w:sz w:val="24"/>
          <w:szCs w:val="24"/>
        </w:rPr>
        <w:t>, neste município.</w:t>
      </w:r>
    </w:p>
    <w:p w:rsidR="00A35AE9" w:rsidRPr="00DD7F6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D7F6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D7F6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D7F6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DD7F6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DD7F6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D7F6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D7F6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DD7F6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7F66">
        <w:rPr>
          <w:rFonts w:ascii="Arial" w:hAnsi="Arial" w:cs="Arial"/>
          <w:sz w:val="24"/>
          <w:szCs w:val="24"/>
        </w:rPr>
        <w:t>Este vereador foi procurado por munícipes relatando que a via foi muito afetada com as últimas chuvas, que danificaram grandemente o leito carroçável, prejudicando o trânsito de veículos e de pedestres pelo local.</w:t>
      </w:r>
      <w:r>
        <w:rPr>
          <w:rFonts w:ascii="Arial" w:hAnsi="Arial" w:cs="Arial"/>
          <w:sz w:val="24"/>
          <w:szCs w:val="24"/>
        </w:rPr>
        <w:t xml:space="preserve"> É importante ressaltar que a via é utilizada diariamente pelos caminhões envolvidos na coleta de lixo, além de ser via de passagem de muitos moradores.</w:t>
      </w:r>
      <w:bookmarkStart w:id="0" w:name="_GoBack"/>
      <w:bookmarkEnd w:id="0"/>
    </w:p>
    <w:p w:rsidR="00DD7F66" w:rsidRPr="00DD7F66" w:rsidRDefault="00DD7F6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D7F6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D7F6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D7F6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3F1D" w:rsidRPr="00DD7F66">
        <w:rPr>
          <w:rFonts w:ascii="Arial" w:hAnsi="Arial" w:cs="Arial"/>
          <w:sz w:val="24"/>
          <w:szCs w:val="24"/>
        </w:rPr>
        <w:t>17 de novembro</w:t>
      </w:r>
      <w:r w:rsidRPr="00DD7F66">
        <w:rPr>
          <w:rFonts w:ascii="Arial" w:hAnsi="Arial" w:cs="Arial"/>
          <w:sz w:val="24"/>
          <w:szCs w:val="24"/>
        </w:rPr>
        <w:t xml:space="preserve"> de 2.0</w:t>
      </w:r>
      <w:r w:rsidR="0088454A" w:rsidRPr="00DD7F66">
        <w:rPr>
          <w:rFonts w:ascii="Arial" w:hAnsi="Arial" w:cs="Arial"/>
          <w:sz w:val="24"/>
          <w:szCs w:val="24"/>
        </w:rPr>
        <w:t>1</w:t>
      </w:r>
      <w:r w:rsidR="006B7098" w:rsidRPr="00DD7F66">
        <w:rPr>
          <w:rFonts w:ascii="Arial" w:hAnsi="Arial" w:cs="Arial"/>
          <w:sz w:val="24"/>
          <w:szCs w:val="24"/>
        </w:rPr>
        <w:t>6</w:t>
      </w:r>
      <w:r w:rsidRPr="00DD7F66">
        <w:rPr>
          <w:rFonts w:ascii="Arial" w:hAnsi="Arial" w:cs="Arial"/>
          <w:sz w:val="24"/>
          <w:szCs w:val="24"/>
        </w:rPr>
        <w:t>.</w:t>
      </w:r>
    </w:p>
    <w:p w:rsidR="00A35AE9" w:rsidRPr="00DD7F6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DD7F6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DD7F6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DD7F6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8454A" w:rsidRPr="00DD7F66" w:rsidRDefault="00FB4AC0" w:rsidP="008845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D7F66">
        <w:rPr>
          <w:rFonts w:ascii="Arial" w:hAnsi="Arial" w:cs="Arial"/>
          <w:b/>
          <w:sz w:val="24"/>
          <w:szCs w:val="24"/>
        </w:rPr>
        <w:t>ANTONIO PEREIRA</w:t>
      </w:r>
    </w:p>
    <w:p w:rsidR="00FB4AC0" w:rsidRPr="00DD7F66" w:rsidRDefault="00FB4AC0" w:rsidP="008845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D7F66">
        <w:rPr>
          <w:rFonts w:ascii="Arial" w:hAnsi="Arial" w:cs="Arial"/>
          <w:b/>
          <w:sz w:val="24"/>
          <w:szCs w:val="24"/>
        </w:rPr>
        <w:t>“Pereira”</w:t>
      </w:r>
    </w:p>
    <w:p w:rsidR="0088454A" w:rsidRPr="00DD7F66" w:rsidRDefault="0088454A" w:rsidP="0088454A">
      <w:pPr>
        <w:tabs>
          <w:tab w:val="center" w:pos="4313"/>
          <w:tab w:val="left" w:pos="5585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DD7F66">
        <w:rPr>
          <w:rFonts w:ascii="Arial" w:hAnsi="Arial" w:cs="Arial"/>
          <w:sz w:val="24"/>
          <w:szCs w:val="24"/>
        </w:rPr>
        <w:tab/>
        <w:t>-</w:t>
      </w:r>
      <w:r w:rsidR="006B7098" w:rsidRPr="00DD7F66">
        <w:rPr>
          <w:rFonts w:ascii="Arial" w:hAnsi="Arial" w:cs="Arial"/>
          <w:sz w:val="24"/>
          <w:szCs w:val="24"/>
        </w:rPr>
        <w:t>V</w:t>
      </w:r>
      <w:r w:rsidRPr="00DD7F66">
        <w:rPr>
          <w:rFonts w:ascii="Arial" w:hAnsi="Arial" w:cs="Arial"/>
          <w:sz w:val="24"/>
          <w:szCs w:val="24"/>
        </w:rPr>
        <w:t>ereador</w:t>
      </w:r>
      <w:r w:rsidR="006B7098" w:rsidRPr="00DD7F66">
        <w:rPr>
          <w:rFonts w:ascii="Arial" w:hAnsi="Arial" w:cs="Arial"/>
          <w:sz w:val="24"/>
          <w:szCs w:val="24"/>
        </w:rPr>
        <w:t xml:space="preserve"> Líder da Bancada PT</w:t>
      </w:r>
      <w:r w:rsidRPr="00DD7F66">
        <w:rPr>
          <w:rFonts w:ascii="Arial" w:hAnsi="Arial" w:cs="Arial"/>
          <w:sz w:val="24"/>
          <w:szCs w:val="24"/>
        </w:rPr>
        <w:t>-</w:t>
      </w:r>
      <w:r w:rsidRPr="00DD7F66">
        <w:rPr>
          <w:rFonts w:ascii="Arial" w:hAnsi="Arial" w:cs="Arial"/>
          <w:sz w:val="24"/>
          <w:szCs w:val="24"/>
        </w:rPr>
        <w:tab/>
      </w:r>
    </w:p>
    <w:p w:rsidR="009F196D" w:rsidRPr="00DD7F66" w:rsidRDefault="009F196D" w:rsidP="00CF7F49">
      <w:pPr>
        <w:rPr>
          <w:rFonts w:ascii="Bookman Old Style" w:hAnsi="Bookman Old Style"/>
          <w:sz w:val="24"/>
          <w:szCs w:val="24"/>
        </w:rPr>
      </w:pPr>
    </w:p>
    <w:p w:rsidR="005813AD" w:rsidRPr="00DD7F66" w:rsidRDefault="005813AD" w:rsidP="00CF7F49">
      <w:pPr>
        <w:rPr>
          <w:rFonts w:ascii="Bookman Old Style" w:hAnsi="Bookman Old Style"/>
          <w:sz w:val="24"/>
          <w:szCs w:val="24"/>
        </w:rPr>
      </w:pPr>
    </w:p>
    <w:sectPr w:rsidR="005813AD" w:rsidRPr="00DD7F6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15" w:rsidRDefault="00DE3A15">
      <w:r>
        <w:separator/>
      </w:r>
    </w:p>
  </w:endnote>
  <w:endnote w:type="continuationSeparator" w:id="0">
    <w:p w:rsidR="00DE3A15" w:rsidRDefault="00DE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15" w:rsidRDefault="00DE3A15">
      <w:r>
        <w:separator/>
      </w:r>
    </w:p>
  </w:footnote>
  <w:footnote w:type="continuationSeparator" w:id="0">
    <w:p w:rsidR="00DE3A15" w:rsidRDefault="00DE3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70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70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B709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ad10ed1007480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3DC0"/>
    <w:rsid w:val="001B478A"/>
    <w:rsid w:val="001D1394"/>
    <w:rsid w:val="001F0799"/>
    <w:rsid w:val="00305308"/>
    <w:rsid w:val="003354E5"/>
    <w:rsid w:val="0033648A"/>
    <w:rsid w:val="00373483"/>
    <w:rsid w:val="003D3AA8"/>
    <w:rsid w:val="003E66DB"/>
    <w:rsid w:val="00454EAC"/>
    <w:rsid w:val="0049057E"/>
    <w:rsid w:val="004B57DB"/>
    <w:rsid w:val="004C67DE"/>
    <w:rsid w:val="005813AD"/>
    <w:rsid w:val="006B7098"/>
    <w:rsid w:val="00705ABB"/>
    <w:rsid w:val="008301AE"/>
    <w:rsid w:val="0088454A"/>
    <w:rsid w:val="00893F1D"/>
    <w:rsid w:val="009F196D"/>
    <w:rsid w:val="00A35AE9"/>
    <w:rsid w:val="00A71CAF"/>
    <w:rsid w:val="00A9035B"/>
    <w:rsid w:val="00AE702A"/>
    <w:rsid w:val="00B0148F"/>
    <w:rsid w:val="00CD613B"/>
    <w:rsid w:val="00CF7F49"/>
    <w:rsid w:val="00D26CB3"/>
    <w:rsid w:val="00DD7F66"/>
    <w:rsid w:val="00DE3A15"/>
    <w:rsid w:val="00E903BB"/>
    <w:rsid w:val="00EB7D7D"/>
    <w:rsid w:val="00EE7983"/>
    <w:rsid w:val="00F16623"/>
    <w:rsid w:val="00F95EB1"/>
    <w:rsid w:val="00FB4AC0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f3579e-10f2-47ca-ab6f-e687e6750b0c.png" Id="R03c95615d1114c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f3579e-10f2-47ca-ab6f-e687e6750b0c.png" Id="Rb5ad10ed100748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4</cp:revision>
  <cp:lastPrinted>2013-01-24T13:50:00Z</cp:lastPrinted>
  <dcterms:created xsi:type="dcterms:W3CDTF">2016-11-17T13:41:00Z</dcterms:created>
  <dcterms:modified xsi:type="dcterms:W3CDTF">2016-11-17T15:24:00Z</dcterms:modified>
</cp:coreProperties>
</file>