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a roçagem e limpeza </w:t>
      </w:r>
      <w:r w:rsidR="006B5E54">
        <w:rPr>
          <w:rFonts w:ascii="Arial" w:hAnsi="Arial" w:cs="Arial"/>
          <w:sz w:val="24"/>
          <w:szCs w:val="24"/>
        </w:rPr>
        <w:t>no entorno do campo de futebol</w:t>
      </w:r>
      <w:r w:rsidR="00E90386">
        <w:rPr>
          <w:rFonts w:ascii="Arial" w:hAnsi="Arial" w:cs="Arial"/>
          <w:sz w:val="24"/>
          <w:szCs w:val="24"/>
        </w:rPr>
        <w:t>,</w:t>
      </w:r>
      <w:r w:rsidR="006B5E54">
        <w:rPr>
          <w:rFonts w:ascii="Arial" w:hAnsi="Arial" w:cs="Arial"/>
          <w:sz w:val="24"/>
          <w:szCs w:val="24"/>
        </w:rPr>
        <w:t xml:space="preserve"> localizado </w:t>
      </w:r>
      <w:r w:rsidR="00774A68">
        <w:rPr>
          <w:rFonts w:ascii="Arial" w:hAnsi="Arial" w:cs="Arial"/>
          <w:sz w:val="24"/>
          <w:szCs w:val="24"/>
        </w:rPr>
        <w:t xml:space="preserve">em área publica </w:t>
      </w:r>
      <w:r w:rsidR="00D93E05">
        <w:rPr>
          <w:rFonts w:ascii="Arial" w:hAnsi="Arial" w:cs="Arial"/>
          <w:sz w:val="24"/>
          <w:szCs w:val="24"/>
        </w:rPr>
        <w:t>no final da Rua Humberto de Luca no Bairro Jardim da</w:t>
      </w:r>
      <w:r w:rsidR="00E90386">
        <w:rPr>
          <w:rFonts w:ascii="Arial" w:hAnsi="Arial" w:cs="Arial"/>
          <w:sz w:val="24"/>
          <w:szCs w:val="24"/>
        </w:rPr>
        <w:t>s</w:t>
      </w:r>
      <w:r w:rsidR="00D93E05">
        <w:rPr>
          <w:rFonts w:ascii="Arial" w:hAnsi="Arial" w:cs="Arial"/>
          <w:sz w:val="24"/>
          <w:szCs w:val="24"/>
        </w:rPr>
        <w:t xml:space="preserve"> </w:t>
      </w:r>
      <w:r w:rsidR="00063A36">
        <w:rPr>
          <w:rFonts w:ascii="Arial" w:hAnsi="Arial" w:cs="Arial"/>
          <w:sz w:val="24"/>
          <w:szCs w:val="24"/>
        </w:rPr>
        <w:t>Orquídeas</w:t>
      </w:r>
      <w:r w:rsidR="00422CE4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3E05" w:rsidRPr="00D93E05" w:rsidRDefault="00A35AE9" w:rsidP="00D93E0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6B5E54" w:rsidRPr="006B5E54">
        <w:rPr>
          <w:rFonts w:ascii="Arial" w:hAnsi="Arial" w:cs="Arial"/>
          <w:sz w:val="24"/>
          <w:szCs w:val="24"/>
        </w:rPr>
        <w:t>a roçagem e limpeza no entorno do campo de futebol</w:t>
      </w:r>
      <w:r w:rsidR="00E90386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6B5E54" w:rsidRPr="006B5E54">
        <w:rPr>
          <w:rFonts w:ascii="Arial" w:hAnsi="Arial" w:cs="Arial"/>
          <w:sz w:val="24"/>
          <w:szCs w:val="24"/>
        </w:rPr>
        <w:t xml:space="preserve"> localizado em área publica</w:t>
      </w:r>
      <w:r w:rsidR="00D93E05" w:rsidRPr="00D93E05">
        <w:rPr>
          <w:rFonts w:ascii="Arial" w:hAnsi="Arial" w:cs="Arial"/>
          <w:sz w:val="24"/>
          <w:szCs w:val="24"/>
        </w:rPr>
        <w:t xml:space="preserve"> no final da Rua Humberto de Luca no Bairro Jardim da</w:t>
      </w:r>
      <w:r w:rsidR="00D93E05">
        <w:rPr>
          <w:rFonts w:ascii="Arial" w:hAnsi="Arial" w:cs="Arial"/>
          <w:sz w:val="24"/>
          <w:szCs w:val="24"/>
        </w:rPr>
        <w:t>s</w:t>
      </w:r>
      <w:r w:rsidR="00D93E05" w:rsidRPr="00D93E05">
        <w:rPr>
          <w:rFonts w:ascii="Arial" w:hAnsi="Arial" w:cs="Arial"/>
          <w:sz w:val="24"/>
          <w:szCs w:val="24"/>
        </w:rPr>
        <w:t xml:space="preserve"> Orquídeas.</w:t>
      </w:r>
    </w:p>
    <w:p w:rsidR="00D93E05" w:rsidRPr="00D93E05" w:rsidRDefault="00D93E05" w:rsidP="00D93E0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6B5E54" w:rsidRDefault="006B5E54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74A68">
        <w:rPr>
          <w:rFonts w:ascii="Arial" w:hAnsi="Arial" w:cs="Arial"/>
          <w:sz w:val="24"/>
          <w:szCs w:val="24"/>
        </w:rPr>
        <w:t>da forma que se encontra está favorecendo o aparecimento de animais peçonhentos</w:t>
      </w:r>
      <w:r w:rsidR="006B5E54">
        <w:rPr>
          <w:rFonts w:ascii="Arial" w:hAnsi="Arial" w:cs="Arial"/>
          <w:sz w:val="24"/>
          <w:szCs w:val="24"/>
        </w:rPr>
        <w:t>,</w:t>
      </w:r>
      <w:r w:rsidR="00774A68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 xml:space="preserve">causando </w:t>
      </w:r>
      <w:r w:rsidR="00422CE4">
        <w:rPr>
          <w:rFonts w:ascii="Arial" w:hAnsi="Arial" w:cs="Arial"/>
          <w:sz w:val="24"/>
          <w:szCs w:val="24"/>
        </w:rPr>
        <w:t>transtornos</w:t>
      </w:r>
      <w:r w:rsidR="006B5E54">
        <w:rPr>
          <w:rFonts w:ascii="Arial" w:hAnsi="Arial" w:cs="Arial"/>
          <w:sz w:val="24"/>
          <w:szCs w:val="24"/>
        </w:rPr>
        <w:t xml:space="preserve"> e</w:t>
      </w:r>
      <w:r w:rsidR="00422CE4">
        <w:rPr>
          <w:rFonts w:ascii="Arial" w:hAnsi="Arial" w:cs="Arial"/>
          <w:sz w:val="24"/>
          <w:szCs w:val="24"/>
        </w:rPr>
        <w:t xml:space="preserve"> </w:t>
      </w:r>
      <w:r w:rsidR="00FC4851">
        <w:rPr>
          <w:rFonts w:ascii="Arial" w:hAnsi="Arial" w:cs="Arial"/>
          <w:sz w:val="24"/>
          <w:szCs w:val="24"/>
        </w:rPr>
        <w:t>insegurança</w:t>
      </w:r>
      <w:r w:rsidR="00774A68">
        <w:rPr>
          <w:rFonts w:ascii="Arial" w:hAnsi="Arial" w:cs="Arial"/>
          <w:sz w:val="24"/>
          <w:szCs w:val="24"/>
        </w:rPr>
        <w:t>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93E05">
        <w:rPr>
          <w:rFonts w:ascii="Arial" w:hAnsi="Arial" w:cs="Arial"/>
          <w:sz w:val="24"/>
          <w:szCs w:val="24"/>
        </w:rPr>
        <w:t>16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93E05" w:rsidRDefault="00D93E0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33ccbeec544c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3A36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3E05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8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6c32724-7955-4e23-abb4-73011f7b7176.png" Id="R3b87395d4797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c32724-7955-4e23-abb4-73011f7b7176.png" Id="R3533ccbeec544c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E5BE-BB8C-481F-AAFF-A06DB917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133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253</cp:revision>
  <cp:lastPrinted>2014-10-17T18:19:00Z</cp:lastPrinted>
  <dcterms:created xsi:type="dcterms:W3CDTF">2014-01-16T16:53:00Z</dcterms:created>
  <dcterms:modified xsi:type="dcterms:W3CDTF">2016-11-17T16:21:00Z</dcterms:modified>
</cp:coreProperties>
</file>