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300FB" w:rsidRDefault="004C47E4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a </w:t>
      </w:r>
      <w:r w:rsidR="00BE6F9C">
        <w:rPr>
          <w:rFonts w:ascii="Arial" w:hAnsi="Arial" w:cs="Arial"/>
          <w:sz w:val="24"/>
          <w:szCs w:val="24"/>
        </w:rPr>
        <w:t xml:space="preserve">operação tapa buraco na Rua </w:t>
      </w:r>
      <w:r w:rsidR="0091387C">
        <w:rPr>
          <w:rFonts w:ascii="Arial" w:hAnsi="Arial" w:cs="Arial"/>
          <w:sz w:val="24"/>
          <w:szCs w:val="24"/>
        </w:rPr>
        <w:t>Damásio Pimentel de Camargo no quarteirão entre as Ruas Emboabas e Cariris no Jd. Santa Rita de Cássia.</w:t>
      </w:r>
    </w:p>
    <w:p w:rsidR="00DE5D19" w:rsidRDefault="00DE5D19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87C" w:rsidRDefault="00A35AE9" w:rsidP="0091387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</w:t>
      </w:r>
      <w:r w:rsidR="00FA42B7">
        <w:rPr>
          <w:rFonts w:ascii="Arial" w:hAnsi="Arial" w:cs="Arial"/>
          <w:sz w:val="24"/>
          <w:szCs w:val="24"/>
        </w:rPr>
        <w:t xml:space="preserve">a </w:t>
      </w:r>
      <w:r w:rsidR="00BE6F9C">
        <w:rPr>
          <w:rFonts w:ascii="Arial" w:hAnsi="Arial" w:cs="Arial"/>
          <w:sz w:val="24"/>
          <w:szCs w:val="24"/>
        </w:rPr>
        <w:t xml:space="preserve">operação tapa buraco na Rua </w:t>
      </w:r>
      <w:r w:rsidR="0091387C">
        <w:rPr>
          <w:rFonts w:ascii="Arial" w:hAnsi="Arial" w:cs="Arial"/>
          <w:sz w:val="24"/>
          <w:szCs w:val="24"/>
        </w:rPr>
        <w:t>Damásio Pimentel de Camargo no quarteirão entre as Ruas Emboabas e Cariris no Jd. Santa Rita de Cássia.</w:t>
      </w:r>
    </w:p>
    <w:p w:rsidR="006C3C61" w:rsidRDefault="006C3C61" w:rsidP="006C3C6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6B5E54" w:rsidRPr="00DE5D19" w:rsidRDefault="006B5E54" w:rsidP="00DE5D1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214B8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FD124C">
        <w:rPr>
          <w:rFonts w:ascii="Arial" w:hAnsi="Arial" w:cs="Arial"/>
          <w:sz w:val="24"/>
          <w:szCs w:val="24"/>
        </w:rPr>
        <w:t xml:space="preserve">pois </w:t>
      </w:r>
      <w:r w:rsidR="00BE6F9C">
        <w:rPr>
          <w:rFonts w:ascii="Arial" w:hAnsi="Arial" w:cs="Arial"/>
          <w:sz w:val="24"/>
          <w:szCs w:val="24"/>
        </w:rPr>
        <w:t>da forma que se encontra está causando transtornos, danificando os veículos e provocando acidentes.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6C3C61" w:rsidRDefault="006C3C61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B5E54">
        <w:rPr>
          <w:rFonts w:ascii="Arial" w:hAnsi="Arial" w:cs="Arial"/>
          <w:sz w:val="24"/>
          <w:szCs w:val="24"/>
        </w:rPr>
        <w:t>0</w:t>
      </w:r>
      <w:r w:rsidR="0091387C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a4e1d2c7844c6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4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3AC0"/>
    <w:rsid w:val="006B5E54"/>
    <w:rsid w:val="006C2552"/>
    <w:rsid w:val="006C3C61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14B8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4634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60CE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87C"/>
    <w:rsid w:val="00913E81"/>
    <w:rsid w:val="00917FE1"/>
    <w:rsid w:val="00923115"/>
    <w:rsid w:val="00923817"/>
    <w:rsid w:val="00925981"/>
    <w:rsid w:val="00925A17"/>
    <w:rsid w:val="009300FB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13D8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E6F9C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E5D1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42B7"/>
    <w:rsid w:val="00FA6590"/>
    <w:rsid w:val="00FA79E1"/>
    <w:rsid w:val="00FB6225"/>
    <w:rsid w:val="00FC34FA"/>
    <w:rsid w:val="00FC3BD4"/>
    <w:rsid w:val="00FC4851"/>
    <w:rsid w:val="00FC6273"/>
    <w:rsid w:val="00FD124C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4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3e9961c-5888-4563-bdce-252bda5aacdf.png" Id="Ref1a2afc711648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e9961c-5888-4563-bdce-252bda5aacdf.png" Id="R17a4e1d2c7844c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7C34-EDC7-4087-9034-C6A56F3B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127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261</cp:revision>
  <cp:lastPrinted>2014-10-17T18:19:00Z</cp:lastPrinted>
  <dcterms:created xsi:type="dcterms:W3CDTF">2014-01-16T16:53:00Z</dcterms:created>
  <dcterms:modified xsi:type="dcterms:W3CDTF">2016-11-09T10:18:00Z</dcterms:modified>
</cp:coreProperties>
</file>