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5330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2016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D16326">
        <w:rPr>
          <w:rFonts w:ascii="Segoe UI" w:hAnsi="Segoe UI" w:cs="Segoe UI"/>
          <w:sz w:val="22"/>
          <w:szCs w:val="22"/>
        </w:rPr>
        <w:t xml:space="preserve"> manutenção da lâmpada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r w:rsidR="00D90DCB">
        <w:rPr>
          <w:rFonts w:ascii="Segoe UI" w:hAnsi="Segoe UI" w:cs="Segoe UI"/>
          <w:sz w:val="22"/>
          <w:szCs w:val="22"/>
        </w:rPr>
        <w:t>de iluminação pública</w:t>
      </w:r>
      <w:r w:rsidR="0062696B">
        <w:rPr>
          <w:rFonts w:ascii="Segoe UI" w:hAnsi="Segoe UI" w:cs="Segoe UI"/>
          <w:sz w:val="22"/>
          <w:szCs w:val="22"/>
        </w:rPr>
        <w:t xml:space="preserve"> queimada,</w:t>
      </w:r>
      <w:r w:rsidR="00A6715E" w:rsidRPr="00A6715E">
        <w:rPr>
          <w:rFonts w:ascii="Segoe UI" w:hAnsi="Segoe UI" w:cs="Segoe UI"/>
          <w:sz w:val="22"/>
          <w:szCs w:val="22"/>
        </w:rPr>
        <w:t xml:space="preserve"> localizada</w:t>
      </w:r>
      <w:r w:rsidR="00AE7495">
        <w:rPr>
          <w:rFonts w:ascii="Segoe UI" w:hAnsi="Segoe UI" w:cs="Segoe UI"/>
          <w:sz w:val="22"/>
          <w:szCs w:val="22"/>
        </w:rPr>
        <w:t xml:space="preserve"> na </w:t>
      </w:r>
      <w:r w:rsidR="00D16326">
        <w:rPr>
          <w:rFonts w:ascii="Segoe UI" w:hAnsi="Segoe UI" w:cs="Segoe UI"/>
          <w:sz w:val="22"/>
          <w:szCs w:val="22"/>
        </w:rPr>
        <w:t>Rua Guaianazes em frente ao número 1806,</w:t>
      </w:r>
      <w:r w:rsidR="00AE7495">
        <w:rPr>
          <w:rFonts w:ascii="Segoe UI" w:hAnsi="Segoe UI" w:cs="Segoe UI"/>
          <w:sz w:val="22"/>
          <w:szCs w:val="22"/>
        </w:rPr>
        <w:t xml:space="preserve"> no Bairro</w:t>
      </w:r>
      <w:r w:rsidR="00D16326">
        <w:rPr>
          <w:rFonts w:ascii="Segoe UI" w:hAnsi="Segoe UI" w:cs="Segoe UI"/>
          <w:sz w:val="22"/>
          <w:szCs w:val="22"/>
        </w:rPr>
        <w:t xml:space="preserve"> Jardim Santa Rita de Cássia</w:t>
      </w:r>
      <w:r w:rsidR="00AE7495">
        <w:rPr>
          <w:rFonts w:ascii="Segoe UI" w:hAnsi="Segoe UI" w:cs="Segoe UI"/>
          <w:sz w:val="22"/>
          <w:szCs w:val="22"/>
        </w:rPr>
        <w:t>, neste município.”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D16326">
        <w:rPr>
          <w:rFonts w:ascii="Segoe UI" w:hAnsi="Segoe UI" w:cs="Segoe UI"/>
          <w:sz w:val="22"/>
          <w:szCs w:val="22"/>
        </w:rPr>
        <w:t xml:space="preserve"> à manutenção da lâmpada</w:t>
      </w:r>
      <w:r w:rsidR="001F266A">
        <w:rPr>
          <w:rFonts w:ascii="Segoe UI" w:hAnsi="Segoe UI" w:cs="Segoe UI"/>
          <w:sz w:val="22"/>
          <w:szCs w:val="22"/>
        </w:rPr>
        <w:t xml:space="preserve"> de iluminação pública</w:t>
      </w:r>
      <w:r w:rsidR="00D90DCB">
        <w:rPr>
          <w:rFonts w:ascii="Segoe UI" w:hAnsi="Segoe UI" w:cs="Segoe UI"/>
          <w:sz w:val="22"/>
          <w:szCs w:val="22"/>
        </w:rPr>
        <w:t xml:space="preserve"> queimada</w:t>
      </w:r>
      <w:bookmarkStart w:id="0" w:name="_GoBack"/>
      <w:bookmarkEnd w:id="0"/>
      <w:r w:rsidR="001F266A">
        <w:rPr>
          <w:rFonts w:ascii="Segoe UI" w:hAnsi="Segoe UI" w:cs="Segoe UI"/>
          <w:sz w:val="22"/>
          <w:szCs w:val="22"/>
        </w:rPr>
        <w:t>, loc</w:t>
      </w:r>
      <w:r w:rsidR="00AE7495">
        <w:rPr>
          <w:rFonts w:ascii="Segoe UI" w:hAnsi="Segoe UI" w:cs="Segoe UI"/>
          <w:sz w:val="22"/>
          <w:szCs w:val="22"/>
        </w:rPr>
        <w:t>alizada, na</w:t>
      </w:r>
      <w:r w:rsidR="00D16326">
        <w:rPr>
          <w:rFonts w:ascii="Segoe UI" w:hAnsi="Segoe UI" w:cs="Segoe UI"/>
          <w:sz w:val="22"/>
          <w:szCs w:val="22"/>
        </w:rPr>
        <w:t xml:space="preserve"> Rua Guaianazes em frente ao número 1806, no Bairro Jardim Santa Rita de Cássia, neste município.</w:t>
      </w:r>
      <w:r w:rsidR="00AE7495">
        <w:rPr>
          <w:rFonts w:ascii="Segoe UI" w:hAnsi="Segoe UI" w:cs="Segoe UI"/>
          <w:sz w:val="22"/>
          <w:szCs w:val="22"/>
        </w:rPr>
        <w:t xml:space="preserve">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D16326">
        <w:rPr>
          <w:rFonts w:ascii="Segoe UI" w:hAnsi="Segoe UI" w:cs="Segoe UI"/>
          <w:sz w:val="22"/>
          <w:szCs w:val="22"/>
        </w:rPr>
        <w:t xml:space="preserve"> da manuten</w:t>
      </w:r>
      <w:r w:rsidR="0062696B">
        <w:rPr>
          <w:rFonts w:ascii="Segoe UI" w:hAnsi="Segoe UI" w:cs="Segoe UI"/>
          <w:sz w:val="22"/>
          <w:szCs w:val="22"/>
        </w:rPr>
        <w:t>ção e troca da lâmpada queimada</w:t>
      </w:r>
      <w:r w:rsidR="00D16326">
        <w:rPr>
          <w:rFonts w:ascii="Segoe UI" w:hAnsi="Segoe UI" w:cs="Segoe UI"/>
          <w:sz w:val="22"/>
          <w:szCs w:val="22"/>
        </w:rPr>
        <w:t xml:space="preserve"> no endereço supracitado</w:t>
      </w:r>
      <w:r w:rsidR="005A6C3E">
        <w:rPr>
          <w:rFonts w:ascii="Segoe UI" w:hAnsi="Segoe UI" w:cs="Segoe UI"/>
          <w:sz w:val="22"/>
          <w:szCs w:val="22"/>
        </w:rPr>
        <w:t>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</w:t>
      </w:r>
      <w:r w:rsidR="00D16326">
        <w:rPr>
          <w:rFonts w:ascii="Segoe UI" w:hAnsi="Segoe UI" w:cs="Segoe UI"/>
          <w:sz w:val="22"/>
          <w:szCs w:val="22"/>
        </w:rPr>
        <w:t>ssima iluminação.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16326">
        <w:rPr>
          <w:rFonts w:ascii="Segoe UI" w:hAnsi="Segoe UI" w:cs="Segoe UI"/>
          <w:sz w:val="22"/>
          <w:szCs w:val="22"/>
        </w:rPr>
        <w:t>08</w:t>
      </w:r>
      <w:r w:rsidR="00A6715E" w:rsidRPr="00A6715E">
        <w:rPr>
          <w:rFonts w:ascii="Segoe UI" w:hAnsi="Segoe UI" w:cs="Segoe UI"/>
          <w:sz w:val="22"/>
          <w:szCs w:val="22"/>
        </w:rPr>
        <w:t xml:space="preserve">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D16326">
        <w:rPr>
          <w:rFonts w:ascii="Segoe UI" w:hAnsi="Segoe UI" w:cs="Segoe UI"/>
          <w:sz w:val="22"/>
          <w:szCs w:val="22"/>
        </w:rPr>
        <w:t>Novembro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D16326">
        <w:rPr>
          <w:rFonts w:ascii="Segoe UI" w:hAnsi="Segoe UI" w:cs="Segoe UI"/>
          <w:sz w:val="22"/>
          <w:szCs w:val="22"/>
        </w:rPr>
        <w:t>6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C" w:rsidRDefault="00DE248C">
      <w:r>
        <w:separator/>
      </w:r>
    </w:p>
  </w:endnote>
  <w:endnote w:type="continuationSeparator" w:id="0">
    <w:p w:rsidR="00DE248C" w:rsidRDefault="00DE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C" w:rsidRDefault="00DE248C">
      <w:r>
        <w:separator/>
      </w:r>
    </w:p>
  </w:footnote>
  <w:footnote w:type="continuationSeparator" w:id="0">
    <w:p w:rsidR="00DE248C" w:rsidRDefault="00DE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86d14940e428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3A"/>
    <w:rsid w:val="00017A84"/>
    <w:rsid w:val="00017C2A"/>
    <w:rsid w:val="00031E19"/>
    <w:rsid w:val="000E624B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4F66B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2696B"/>
    <w:rsid w:val="0065634D"/>
    <w:rsid w:val="00674858"/>
    <w:rsid w:val="00676BAB"/>
    <w:rsid w:val="00705ABB"/>
    <w:rsid w:val="007C1134"/>
    <w:rsid w:val="007D40B7"/>
    <w:rsid w:val="008058EB"/>
    <w:rsid w:val="008270F0"/>
    <w:rsid w:val="00863AB1"/>
    <w:rsid w:val="00876D72"/>
    <w:rsid w:val="008E09FD"/>
    <w:rsid w:val="008E54C8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08E0"/>
    <w:rsid w:val="00AE702A"/>
    <w:rsid w:val="00AE7495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16326"/>
    <w:rsid w:val="00D26CB3"/>
    <w:rsid w:val="00D8187D"/>
    <w:rsid w:val="00D90DCB"/>
    <w:rsid w:val="00DE248C"/>
    <w:rsid w:val="00DF1ADD"/>
    <w:rsid w:val="00DF241C"/>
    <w:rsid w:val="00DF6E7E"/>
    <w:rsid w:val="00E12E46"/>
    <w:rsid w:val="00E15156"/>
    <w:rsid w:val="00E71947"/>
    <w:rsid w:val="00E84AA3"/>
    <w:rsid w:val="00E903BB"/>
    <w:rsid w:val="00EA64F2"/>
    <w:rsid w:val="00EB07C5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cb8742-abbf-4b07-826e-1f0285aecc7d.png" Id="R0b27957f467d4e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cb8742-abbf-4b07-826e-1f0285aecc7d.png" Id="R22286d14940e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2015-04-27T17:08:00Z</cp:lastPrinted>
  <dcterms:created xsi:type="dcterms:W3CDTF">2016-11-08T18:12:00Z</dcterms:created>
  <dcterms:modified xsi:type="dcterms:W3CDTF">2016-11-09T11:06:00Z</dcterms:modified>
</cp:coreProperties>
</file>