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F657FC">
        <w:rPr>
          <w:rFonts w:ascii="Arial" w:hAnsi="Arial" w:cs="Arial"/>
          <w:sz w:val="24"/>
          <w:szCs w:val="24"/>
        </w:rPr>
        <w:t xml:space="preserve">Rua Espanha, próximo ao número </w:t>
      </w:r>
      <w:r w:rsidR="003776A6">
        <w:rPr>
          <w:rFonts w:ascii="Arial" w:hAnsi="Arial" w:cs="Arial"/>
          <w:sz w:val="24"/>
          <w:szCs w:val="24"/>
        </w:rPr>
        <w:t xml:space="preserve">571 no bairro Jardim Europa.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3776A6" w:rsidRPr="003776A6">
        <w:rPr>
          <w:rFonts w:ascii="Arial" w:hAnsi="Arial" w:cs="Arial"/>
          <w:sz w:val="24"/>
          <w:szCs w:val="24"/>
        </w:rPr>
        <w:t>Rua Espanha, próximo ao número 571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3776A6">
        <w:rPr>
          <w:rFonts w:ascii="Arial" w:hAnsi="Arial" w:cs="Arial"/>
          <w:sz w:val="24"/>
          <w:szCs w:val="24"/>
        </w:rPr>
        <w:t>dois</w:t>
      </w:r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776A6">
        <w:rPr>
          <w:rFonts w:ascii="Arial" w:hAnsi="Arial" w:cs="Arial"/>
          <w:sz w:val="24"/>
          <w:szCs w:val="24"/>
        </w:rPr>
        <w:t>04 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80" w:rsidRDefault="00BC6280">
      <w:r>
        <w:separator/>
      </w:r>
    </w:p>
  </w:endnote>
  <w:endnote w:type="continuationSeparator" w:id="0">
    <w:p w:rsidR="00BC6280" w:rsidRDefault="00BC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80" w:rsidRDefault="00BC6280">
      <w:r>
        <w:separator/>
      </w:r>
    </w:p>
  </w:footnote>
  <w:footnote w:type="continuationSeparator" w:id="0">
    <w:p w:rsidR="00BC6280" w:rsidRDefault="00BC6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9f01c5651946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776A6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942435-abc3-4a85-9f03-485aafa79fe7.png" Id="R6daf4ddfc9934d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5942435-abc3-4a85-9f03-485aafa79fe7.png" Id="Rab9f01c5651946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2016-11-01T15:23:00Z</dcterms:created>
  <dcterms:modified xsi:type="dcterms:W3CDTF">2016-11-01T15:23:00Z</dcterms:modified>
</cp:coreProperties>
</file>