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17B63">
        <w:rPr>
          <w:rFonts w:ascii="Arial" w:hAnsi="Arial" w:cs="Arial"/>
          <w:sz w:val="24"/>
          <w:szCs w:val="24"/>
        </w:rPr>
        <w:t>estude a possibilidade</w:t>
      </w:r>
      <w:r w:rsidR="004F711C">
        <w:rPr>
          <w:rFonts w:ascii="Arial" w:hAnsi="Arial" w:cs="Arial"/>
          <w:sz w:val="24"/>
          <w:szCs w:val="24"/>
        </w:rPr>
        <w:t xml:space="preserve"> </w:t>
      </w:r>
      <w:r w:rsidR="00817B63">
        <w:rPr>
          <w:rFonts w:ascii="Arial" w:hAnsi="Arial" w:cs="Arial"/>
          <w:sz w:val="24"/>
          <w:szCs w:val="24"/>
        </w:rPr>
        <w:t>d</w:t>
      </w:r>
      <w:r w:rsidR="00420A2C">
        <w:rPr>
          <w:rFonts w:ascii="Arial" w:hAnsi="Arial" w:cs="Arial"/>
          <w:sz w:val="24"/>
          <w:szCs w:val="24"/>
        </w:rPr>
        <w:t>e revitaliza</w:t>
      </w:r>
      <w:r w:rsidR="00D87A9C">
        <w:rPr>
          <w:rFonts w:ascii="Arial" w:hAnsi="Arial" w:cs="Arial"/>
          <w:sz w:val="24"/>
          <w:szCs w:val="24"/>
        </w:rPr>
        <w:t>r o</w:t>
      </w:r>
      <w:r w:rsidR="00420A2C">
        <w:rPr>
          <w:rFonts w:ascii="Arial" w:hAnsi="Arial" w:cs="Arial"/>
          <w:sz w:val="24"/>
          <w:szCs w:val="24"/>
        </w:rPr>
        <w:t xml:space="preserve"> Parque Infantil</w:t>
      </w:r>
      <w:r w:rsidR="00D87A9C">
        <w:rPr>
          <w:rFonts w:ascii="Arial" w:hAnsi="Arial" w:cs="Arial"/>
          <w:sz w:val="24"/>
          <w:szCs w:val="24"/>
        </w:rPr>
        <w:t>,</w:t>
      </w:r>
      <w:r w:rsidR="00420A2C">
        <w:rPr>
          <w:rFonts w:ascii="Arial" w:hAnsi="Arial" w:cs="Arial"/>
          <w:sz w:val="24"/>
          <w:szCs w:val="24"/>
        </w:rPr>
        <w:t xml:space="preserve"> localizado entre as Ruas 21 de Abril</w:t>
      </w:r>
      <w:r w:rsidR="00D87A9C">
        <w:rPr>
          <w:rFonts w:ascii="Arial" w:hAnsi="Arial" w:cs="Arial"/>
          <w:sz w:val="24"/>
          <w:szCs w:val="24"/>
        </w:rPr>
        <w:t>;</w:t>
      </w:r>
      <w:r w:rsidR="00420A2C">
        <w:rPr>
          <w:rFonts w:ascii="Arial" w:hAnsi="Arial" w:cs="Arial"/>
          <w:sz w:val="24"/>
          <w:szCs w:val="24"/>
        </w:rPr>
        <w:t xml:space="preserve"> Ipiranga e</w:t>
      </w:r>
      <w:r w:rsidR="00D87A9C">
        <w:rPr>
          <w:rFonts w:ascii="Arial" w:hAnsi="Arial" w:cs="Arial"/>
          <w:sz w:val="24"/>
          <w:szCs w:val="24"/>
        </w:rPr>
        <w:t xml:space="preserve"> </w:t>
      </w:r>
      <w:r w:rsidR="00420A2C">
        <w:rPr>
          <w:rFonts w:ascii="Arial" w:hAnsi="Arial" w:cs="Arial"/>
          <w:sz w:val="24"/>
          <w:szCs w:val="24"/>
        </w:rPr>
        <w:t>Claudio Manoel da Costa no</w:t>
      </w:r>
      <w:r w:rsidR="00D87A9C">
        <w:rPr>
          <w:rFonts w:ascii="Arial" w:hAnsi="Arial" w:cs="Arial"/>
          <w:sz w:val="24"/>
          <w:szCs w:val="24"/>
        </w:rPr>
        <w:t xml:space="preserve"> </w:t>
      </w:r>
      <w:r w:rsidR="00420A2C">
        <w:rPr>
          <w:rFonts w:ascii="Arial" w:hAnsi="Arial" w:cs="Arial"/>
          <w:sz w:val="24"/>
          <w:szCs w:val="24"/>
        </w:rPr>
        <w:t>Parque Olaria</w:t>
      </w:r>
      <w:r w:rsidR="00817B63">
        <w:rPr>
          <w:rFonts w:ascii="Arial" w:hAnsi="Arial" w:cs="Arial"/>
          <w:sz w:val="24"/>
          <w:szCs w:val="24"/>
        </w:rPr>
        <w:t xml:space="preserve">. 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7A9C" w:rsidRDefault="00A35AE9" w:rsidP="00D87A9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17B63">
        <w:rPr>
          <w:rFonts w:ascii="Arial" w:hAnsi="Arial" w:cs="Arial"/>
          <w:sz w:val="24"/>
          <w:szCs w:val="24"/>
        </w:rPr>
        <w:t xml:space="preserve">estude a possibilidade </w:t>
      </w:r>
      <w:r w:rsidR="00420A2C">
        <w:rPr>
          <w:rFonts w:ascii="Arial" w:hAnsi="Arial" w:cs="Arial"/>
          <w:sz w:val="24"/>
          <w:szCs w:val="24"/>
        </w:rPr>
        <w:t>de</w:t>
      </w:r>
      <w:r w:rsidR="00D87A9C">
        <w:rPr>
          <w:rFonts w:ascii="Arial" w:hAnsi="Arial" w:cs="Arial"/>
          <w:sz w:val="24"/>
          <w:szCs w:val="24"/>
        </w:rPr>
        <w:t xml:space="preserve"> </w:t>
      </w:r>
      <w:r w:rsidR="00D87A9C">
        <w:rPr>
          <w:rFonts w:ascii="Arial" w:hAnsi="Arial" w:cs="Arial"/>
          <w:sz w:val="24"/>
          <w:szCs w:val="24"/>
        </w:rPr>
        <w:t xml:space="preserve">revitalizar o Parque Infantil, localizado entre as Ruas 21 de Abril; Ipiranga e Claudio Manoel da Costa no Parque Olaria. </w:t>
      </w:r>
    </w:p>
    <w:p w:rsidR="00084FD1" w:rsidRPr="00BD3405" w:rsidRDefault="00420A2C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03A81">
        <w:rPr>
          <w:rFonts w:ascii="Arial" w:hAnsi="Arial" w:cs="Arial"/>
          <w:sz w:val="24"/>
          <w:szCs w:val="24"/>
        </w:rPr>
        <w:t>por munícipes</w:t>
      </w:r>
      <w:r w:rsidR="00D87A9C">
        <w:rPr>
          <w:rFonts w:ascii="Arial" w:hAnsi="Arial" w:cs="Arial"/>
          <w:sz w:val="24"/>
          <w:szCs w:val="24"/>
        </w:rPr>
        <w:t xml:space="preserve"> usuários do referido parque</w:t>
      </w:r>
      <w:r w:rsidR="00C03A81">
        <w:rPr>
          <w:rFonts w:ascii="Arial" w:hAnsi="Arial" w:cs="Arial"/>
          <w:sz w:val="24"/>
          <w:szCs w:val="24"/>
        </w:rPr>
        <w:t xml:space="preserve"> solicitando essa providencia, pois </w:t>
      </w:r>
      <w:r w:rsidR="00D87A9C">
        <w:rPr>
          <w:rFonts w:ascii="Arial" w:hAnsi="Arial" w:cs="Arial"/>
          <w:sz w:val="24"/>
          <w:szCs w:val="24"/>
        </w:rPr>
        <w:t>segundo eles,</w:t>
      </w:r>
      <w:r w:rsidR="00420A2C">
        <w:rPr>
          <w:rFonts w:ascii="Arial" w:hAnsi="Arial" w:cs="Arial"/>
          <w:sz w:val="24"/>
          <w:szCs w:val="24"/>
        </w:rPr>
        <w:t xml:space="preserve"> os brinquedos estão enferrujados</w:t>
      </w:r>
      <w:r w:rsidR="00D87A9C">
        <w:rPr>
          <w:rFonts w:ascii="Arial" w:hAnsi="Arial" w:cs="Arial"/>
          <w:sz w:val="24"/>
          <w:szCs w:val="24"/>
        </w:rPr>
        <w:t>,</w:t>
      </w:r>
      <w:r w:rsidR="00420A2C">
        <w:rPr>
          <w:rFonts w:ascii="Arial" w:hAnsi="Arial" w:cs="Arial"/>
          <w:sz w:val="24"/>
          <w:szCs w:val="24"/>
        </w:rPr>
        <w:t xml:space="preserve"> quebrados</w:t>
      </w:r>
      <w:r w:rsidR="00D87A9C">
        <w:rPr>
          <w:rFonts w:ascii="Arial" w:hAnsi="Arial" w:cs="Arial"/>
          <w:sz w:val="24"/>
          <w:szCs w:val="24"/>
        </w:rPr>
        <w:t xml:space="preserve"> e oferecendo riscos de acidentes </w:t>
      </w:r>
      <w:r w:rsidR="008C0E48">
        <w:rPr>
          <w:rFonts w:ascii="Arial" w:hAnsi="Arial" w:cs="Arial"/>
          <w:sz w:val="24"/>
          <w:szCs w:val="24"/>
        </w:rPr>
        <w:t>à</w:t>
      </w:r>
      <w:r w:rsidR="00D87A9C">
        <w:rPr>
          <w:rFonts w:ascii="Arial" w:hAnsi="Arial" w:cs="Arial"/>
          <w:sz w:val="24"/>
          <w:szCs w:val="24"/>
        </w:rPr>
        <w:t>s crianças.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521C1">
        <w:rPr>
          <w:rFonts w:ascii="Arial" w:hAnsi="Arial" w:cs="Arial"/>
          <w:sz w:val="24"/>
          <w:szCs w:val="24"/>
        </w:rPr>
        <w:t>2</w:t>
      </w:r>
      <w:r w:rsidR="00420A2C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20A2C" w:rsidRDefault="00420A2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20A2C" w:rsidRDefault="00420A2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260E9C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F433E">
        <w:rPr>
          <w:rFonts w:ascii="Arial" w:hAnsi="Arial" w:cs="Arial"/>
          <w:sz w:val="24"/>
          <w:szCs w:val="24"/>
        </w:rPr>
        <w:t>-</w:t>
      </w: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17B63" w:rsidRDefault="00817B6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817B6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660E24" wp14:editId="60395A1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41E41F" wp14:editId="61D942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CC0AE7" wp14:editId="23CB43C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218c06faa748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6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C5F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6804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4B6"/>
    <w:rsid w:val="00211D51"/>
    <w:rsid w:val="00212C0A"/>
    <w:rsid w:val="00224201"/>
    <w:rsid w:val="002325B3"/>
    <w:rsid w:val="002377E2"/>
    <w:rsid w:val="002411BB"/>
    <w:rsid w:val="00254B34"/>
    <w:rsid w:val="00255738"/>
    <w:rsid w:val="00260E9C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19EB"/>
    <w:rsid w:val="002E5362"/>
    <w:rsid w:val="002E5AAE"/>
    <w:rsid w:val="002E7884"/>
    <w:rsid w:val="002F0977"/>
    <w:rsid w:val="002F4199"/>
    <w:rsid w:val="00305B6E"/>
    <w:rsid w:val="003136AD"/>
    <w:rsid w:val="003175F1"/>
    <w:rsid w:val="00320784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0A2C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4F711C"/>
    <w:rsid w:val="005000C8"/>
    <w:rsid w:val="00506A8D"/>
    <w:rsid w:val="00507B0D"/>
    <w:rsid w:val="0052103E"/>
    <w:rsid w:val="00521176"/>
    <w:rsid w:val="005234A1"/>
    <w:rsid w:val="0052507A"/>
    <w:rsid w:val="00535CE5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124A"/>
    <w:rsid w:val="005E5ABB"/>
    <w:rsid w:val="005F2655"/>
    <w:rsid w:val="005F42E5"/>
    <w:rsid w:val="005F4F9D"/>
    <w:rsid w:val="0060475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7B63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0E48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433E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3A8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746B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87A9C"/>
    <w:rsid w:val="00D9431D"/>
    <w:rsid w:val="00D94FEA"/>
    <w:rsid w:val="00D9780D"/>
    <w:rsid w:val="00DA2A05"/>
    <w:rsid w:val="00DA2AC3"/>
    <w:rsid w:val="00DB2CAD"/>
    <w:rsid w:val="00DB32E9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3FE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21C1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1F43"/>
    <w:rsid w:val="00F9474D"/>
    <w:rsid w:val="00FA185D"/>
    <w:rsid w:val="00FA2D0D"/>
    <w:rsid w:val="00FA3153"/>
    <w:rsid w:val="00FA3D7E"/>
    <w:rsid w:val="00FA6590"/>
    <w:rsid w:val="00FA79E1"/>
    <w:rsid w:val="00FB2CCA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6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bafdeee-5f6e-4a13-94ce-cbceb234a89f.png" Id="R4e06fd70848b4c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afdeee-5f6e-4a13-94ce-cbceb234a89f.png" Id="R5d218c06faa748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E5FD-00EB-4B0D-9F4E-EDB94818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129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267</cp:revision>
  <cp:lastPrinted>2014-10-17T18:19:00Z</cp:lastPrinted>
  <dcterms:created xsi:type="dcterms:W3CDTF">2014-01-16T16:53:00Z</dcterms:created>
  <dcterms:modified xsi:type="dcterms:W3CDTF">2016-10-26T16:19:00Z</dcterms:modified>
</cp:coreProperties>
</file>