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poda de árvore localizada na </w:t>
      </w:r>
      <w:r w:rsidR="00E96CE8">
        <w:rPr>
          <w:rFonts w:ascii="Arial" w:hAnsi="Arial" w:cs="Arial"/>
          <w:sz w:val="24"/>
          <w:szCs w:val="24"/>
        </w:rPr>
        <w:t xml:space="preserve">Rua Tchecoslováquia, próximo ao número 112 no bairro Jardim Europa. </w:t>
      </w:r>
    </w:p>
    <w:p w:rsidR="001E5822" w:rsidRDefault="001E582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E96CE8" w:rsidRPr="00E96CE8">
        <w:rPr>
          <w:rFonts w:ascii="Arial" w:hAnsi="Arial" w:cs="Arial"/>
          <w:sz w:val="24"/>
          <w:szCs w:val="24"/>
        </w:rPr>
        <w:t>Rua Tchecoslováquia, próximo ao número 112 no bairro Jardim Europa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E96CE8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6CE8">
        <w:rPr>
          <w:rFonts w:ascii="Arial" w:hAnsi="Arial" w:cs="Arial"/>
          <w:sz w:val="24"/>
          <w:szCs w:val="24"/>
        </w:rPr>
        <w:t xml:space="preserve">Neste local há um pé de sete copas, que necessita receber os serviços de poda o mais rápido possível, haja vista que encontra-se com a copa cheia e alta, o que interfere na iluminação </w:t>
      </w:r>
      <w:r>
        <w:rPr>
          <w:rFonts w:ascii="Arial" w:hAnsi="Arial" w:cs="Arial"/>
          <w:sz w:val="24"/>
          <w:szCs w:val="24"/>
        </w:rPr>
        <w:t xml:space="preserve">e trânsito </w:t>
      </w:r>
      <w:r w:rsidRPr="00E96CE8">
        <w:rPr>
          <w:rFonts w:ascii="Arial" w:hAnsi="Arial" w:cs="Arial"/>
          <w:sz w:val="24"/>
          <w:szCs w:val="24"/>
        </w:rPr>
        <w:t xml:space="preserve">da via, </w:t>
      </w:r>
      <w:r>
        <w:rPr>
          <w:rFonts w:ascii="Arial" w:hAnsi="Arial" w:cs="Arial"/>
          <w:sz w:val="24"/>
          <w:szCs w:val="24"/>
        </w:rPr>
        <w:t xml:space="preserve">além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favorecer a proliferação de morcegos e outros animais que colocam em risco o bem estar dos moradores.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E27013">
        <w:rPr>
          <w:rFonts w:ascii="Arial" w:hAnsi="Arial" w:cs="Arial"/>
          <w:sz w:val="24"/>
          <w:szCs w:val="24"/>
        </w:rPr>
        <w:t>21</w:t>
      </w:r>
      <w:r w:rsidR="00680934">
        <w:rPr>
          <w:rFonts w:ascii="Arial" w:hAnsi="Arial" w:cs="Arial"/>
          <w:sz w:val="24"/>
          <w:szCs w:val="24"/>
        </w:rPr>
        <w:t xml:space="preserve"> de outubro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BE" w:rsidRDefault="004468BE">
      <w:r>
        <w:separator/>
      </w:r>
    </w:p>
  </w:endnote>
  <w:endnote w:type="continuationSeparator" w:id="0">
    <w:p w:rsidR="004468BE" w:rsidRDefault="0044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BE" w:rsidRDefault="004468BE">
      <w:r>
        <w:separator/>
      </w:r>
    </w:p>
  </w:footnote>
  <w:footnote w:type="continuationSeparator" w:id="0">
    <w:p w:rsidR="004468BE" w:rsidRDefault="00446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950994570342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94EEF"/>
    <w:rsid w:val="000E6E21"/>
    <w:rsid w:val="00113DF1"/>
    <w:rsid w:val="0018254F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2799B"/>
    <w:rsid w:val="004468BE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80934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47E66"/>
    <w:rsid w:val="008556F7"/>
    <w:rsid w:val="00872965"/>
    <w:rsid w:val="008844CA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3CC2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A7A84"/>
    <w:rsid w:val="00CB77B0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B1B6F"/>
    <w:rsid w:val="00DC6B1D"/>
    <w:rsid w:val="00DE17A9"/>
    <w:rsid w:val="00E05A23"/>
    <w:rsid w:val="00E27013"/>
    <w:rsid w:val="00E3356D"/>
    <w:rsid w:val="00E47D99"/>
    <w:rsid w:val="00E54BEC"/>
    <w:rsid w:val="00E74AE9"/>
    <w:rsid w:val="00E84AA3"/>
    <w:rsid w:val="00E903BB"/>
    <w:rsid w:val="00E96CE8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029419b-02f2-4495-b1f1-ffd64093ff6a.png" Id="Rbb24db4588334d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029419b-02f2-4495-b1f1-ffd64093ff6a.png" Id="Rc1950994570342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2016-10-21T19:05:00Z</dcterms:created>
  <dcterms:modified xsi:type="dcterms:W3CDTF">2016-10-21T19:05:00Z</dcterms:modified>
</cp:coreProperties>
</file>