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D442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manutenção de lâmpada na Rua Inconfidência Mineira, 23, no Bairro Parque Olaria.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D442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D442E">
        <w:rPr>
          <w:rFonts w:ascii="Arial" w:hAnsi="Arial" w:cs="Arial"/>
          <w:bCs/>
          <w:sz w:val="24"/>
          <w:szCs w:val="24"/>
        </w:rPr>
        <w:t>manutenção de lâmpada na Rua Inconfidência Mineira, 23, no Bairro Parque Olaria, neste município.</w:t>
      </w:r>
    </w:p>
    <w:p w:rsidR="005D442E" w:rsidRPr="00C355D1" w:rsidRDefault="005D442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D442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manutenção da lâmpada, pois há três meses a lâmpada acende e apaga várias vezes na noite, causando insegurança à população.</w:t>
      </w:r>
    </w:p>
    <w:p w:rsidR="005D442E" w:rsidRDefault="005D442E" w:rsidP="009A7C1A">
      <w:pPr>
        <w:pStyle w:val="Recuodecorpodetexto2"/>
        <w:rPr>
          <w:rFonts w:ascii="Arial" w:hAnsi="Arial" w:cs="Arial"/>
        </w:rPr>
      </w:pPr>
    </w:p>
    <w:p w:rsidR="005D442E" w:rsidRDefault="005D442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5D442E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D442E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5D442E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D442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5D442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09" w:rsidRDefault="00290A09">
      <w:r>
        <w:separator/>
      </w:r>
    </w:p>
  </w:endnote>
  <w:endnote w:type="continuationSeparator" w:id="0">
    <w:p w:rsidR="00290A09" w:rsidRDefault="0029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09" w:rsidRDefault="00290A09">
      <w:r>
        <w:separator/>
      </w:r>
    </w:p>
  </w:footnote>
  <w:footnote w:type="continuationSeparator" w:id="0">
    <w:p w:rsidR="00290A09" w:rsidRDefault="00290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44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442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D442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2a3be06c874d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90A09"/>
    <w:rsid w:val="0033648A"/>
    <w:rsid w:val="00373483"/>
    <w:rsid w:val="003D3AA8"/>
    <w:rsid w:val="00454EAC"/>
    <w:rsid w:val="00466D3F"/>
    <w:rsid w:val="0049057E"/>
    <w:rsid w:val="004B57DB"/>
    <w:rsid w:val="004C67DE"/>
    <w:rsid w:val="005D442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f50e24-62e7-420e-891e-cbbb9a03bb5f.png" Id="R3c6b4a2595fb4e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ef50e24-62e7-420e-891e-cbbb9a03bb5f.png" Id="R852a3be06c874d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2016-10-21T18:12:00Z</dcterms:created>
  <dcterms:modified xsi:type="dcterms:W3CDTF">2016-10-21T18:12:00Z</dcterms:modified>
</cp:coreProperties>
</file>