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>a manutenção da Estrada que liga o Bairro Vila Rica ao Aterro Sanitário.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FAE" w:rsidRDefault="00A35AE9" w:rsidP="00BA4F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>a manutenção da Estrada que liga o Bairro Vila Rica ao Aterro Sanitário.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por munícipes solicitando essa providencia</w:t>
      </w:r>
      <w:proofErr w:type="gramStart"/>
      <w:r w:rsidR="00BA4FAE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BA4FAE">
        <w:rPr>
          <w:rFonts w:ascii="Arial" w:hAnsi="Arial" w:cs="Arial"/>
          <w:sz w:val="24"/>
          <w:szCs w:val="24"/>
        </w:rPr>
        <w:t>, da forma que se encontra está causando transtornos e danificando os veículos.</w:t>
      </w:r>
      <w:bookmarkStart w:id="0" w:name="_GoBack"/>
      <w:bookmarkEnd w:id="0"/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b07b043b614f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8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8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0e6f3e-66cc-4db1-99d2-febfa3c2dfcd.png" Id="R34194c65455a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e6f3e-66cc-4db1-99d2-febfa3c2dfcd.png" Id="Rc5b07b043b614f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07482-0249-4234-B755-AF278D95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103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252</cp:revision>
  <cp:lastPrinted>2014-10-17T18:19:00Z</cp:lastPrinted>
  <dcterms:created xsi:type="dcterms:W3CDTF">2014-01-16T16:53:00Z</dcterms:created>
  <dcterms:modified xsi:type="dcterms:W3CDTF">2016-10-14T12:43:00Z</dcterms:modified>
</cp:coreProperties>
</file>