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2E011D">
        <w:rPr>
          <w:rFonts w:ascii="Arial" w:hAnsi="Arial" w:cs="Arial"/>
          <w:sz w:val="24"/>
          <w:szCs w:val="24"/>
        </w:rPr>
        <w:t xml:space="preserve">, </w:t>
      </w:r>
      <w:r w:rsidR="00560925">
        <w:rPr>
          <w:rFonts w:ascii="Arial" w:hAnsi="Arial" w:cs="Arial"/>
          <w:sz w:val="24"/>
          <w:szCs w:val="24"/>
        </w:rPr>
        <w:t xml:space="preserve">proceder com </w:t>
      </w:r>
      <w:r w:rsidR="00B67292">
        <w:rPr>
          <w:rFonts w:ascii="Arial" w:hAnsi="Arial" w:cs="Arial"/>
          <w:sz w:val="24"/>
          <w:szCs w:val="24"/>
        </w:rPr>
        <w:t xml:space="preserve">a instalação de um poste de iluminação pública na </w:t>
      </w:r>
      <w:r w:rsidR="000D3320">
        <w:rPr>
          <w:rFonts w:ascii="Arial" w:hAnsi="Arial" w:cs="Arial"/>
          <w:sz w:val="24"/>
          <w:szCs w:val="24"/>
        </w:rPr>
        <w:t xml:space="preserve">Rua Albânia, próximo ao número </w:t>
      </w:r>
      <w:r w:rsidR="003C51E1">
        <w:rPr>
          <w:rFonts w:ascii="Arial" w:hAnsi="Arial" w:cs="Arial"/>
          <w:sz w:val="24"/>
          <w:szCs w:val="24"/>
        </w:rPr>
        <w:t>457</w:t>
      </w:r>
      <w:r w:rsidR="000D3320">
        <w:rPr>
          <w:rFonts w:ascii="Arial" w:hAnsi="Arial" w:cs="Arial"/>
          <w:sz w:val="24"/>
          <w:szCs w:val="24"/>
        </w:rPr>
        <w:t xml:space="preserve"> </w:t>
      </w:r>
      <w:r w:rsidR="009179B7">
        <w:rPr>
          <w:rFonts w:ascii="Arial" w:hAnsi="Arial" w:cs="Arial"/>
          <w:sz w:val="24"/>
          <w:szCs w:val="24"/>
        </w:rPr>
        <w:t xml:space="preserve">na </w:t>
      </w:r>
      <w:r w:rsidR="000D3320">
        <w:rPr>
          <w:rFonts w:ascii="Arial" w:hAnsi="Arial" w:cs="Arial"/>
          <w:sz w:val="24"/>
          <w:szCs w:val="24"/>
        </w:rPr>
        <w:t>esquina com a Rua Inglaterra no bairro Jardim Europa</w:t>
      </w:r>
      <w:r w:rsidR="00B67292">
        <w:rPr>
          <w:rFonts w:ascii="Arial" w:hAnsi="Arial" w:cs="Arial"/>
          <w:sz w:val="24"/>
          <w:szCs w:val="24"/>
        </w:rPr>
        <w:t xml:space="preserve">. </w:t>
      </w:r>
    </w:p>
    <w:p w:rsidR="00A878C7" w:rsidRDefault="00A878C7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878C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</w:t>
      </w:r>
      <w:r w:rsidR="00202E53">
        <w:rPr>
          <w:rFonts w:ascii="Arial" w:hAnsi="Arial" w:cs="Arial"/>
          <w:bCs/>
          <w:sz w:val="24"/>
          <w:szCs w:val="24"/>
        </w:rPr>
        <w:t xml:space="preserve">tor competente, seja realizada </w:t>
      </w:r>
      <w:r w:rsidR="00B67292">
        <w:rPr>
          <w:rFonts w:ascii="Arial" w:hAnsi="Arial" w:cs="Arial"/>
          <w:sz w:val="24"/>
          <w:szCs w:val="24"/>
        </w:rPr>
        <w:t xml:space="preserve">a instalação de um poste de iluminação pública na </w:t>
      </w:r>
      <w:r w:rsidR="000D3320" w:rsidRPr="000D3320">
        <w:rPr>
          <w:rFonts w:ascii="Arial" w:hAnsi="Arial" w:cs="Arial"/>
          <w:sz w:val="24"/>
          <w:szCs w:val="24"/>
        </w:rPr>
        <w:t xml:space="preserve">Rua Albânia, próximo ao número </w:t>
      </w:r>
      <w:r w:rsidR="003C51E1">
        <w:rPr>
          <w:rFonts w:ascii="Arial" w:hAnsi="Arial" w:cs="Arial"/>
          <w:sz w:val="24"/>
          <w:szCs w:val="24"/>
        </w:rPr>
        <w:t>457</w:t>
      </w:r>
      <w:r w:rsidR="000D3320" w:rsidRPr="000D3320">
        <w:rPr>
          <w:rFonts w:ascii="Arial" w:hAnsi="Arial" w:cs="Arial"/>
          <w:sz w:val="24"/>
          <w:szCs w:val="24"/>
        </w:rPr>
        <w:t xml:space="preserve"> </w:t>
      </w:r>
      <w:r w:rsidR="009179B7">
        <w:rPr>
          <w:rFonts w:ascii="Arial" w:hAnsi="Arial" w:cs="Arial"/>
          <w:sz w:val="24"/>
          <w:szCs w:val="24"/>
        </w:rPr>
        <w:t xml:space="preserve">na </w:t>
      </w:r>
      <w:r w:rsidR="000D3320" w:rsidRPr="000D3320">
        <w:rPr>
          <w:rFonts w:ascii="Arial" w:hAnsi="Arial" w:cs="Arial"/>
          <w:sz w:val="24"/>
          <w:szCs w:val="24"/>
        </w:rPr>
        <w:t>esquina com a Rua Inglaterra no bairro Jardim Europa</w:t>
      </w:r>
      <w:r w:rsidR="006E13FB">
        <w:rPr>
          <w:rFonts w:ascii="Arial" w:hAnsi="Arial" w:cs="Arial"/>
          <w:bCs/>
          <w:sz w:val="24"/>
          <w:szCs w:val="24"/>
        </w:rPr>
        <w:t>,</w:t>
      </w:r>
      <w:r w:rsidR="002E011D">
        <w:rPr>
          <w:rFonts w:ascii="Arial" w:hAnsi="Arial" w:cs="Arial"/>
          <w:sz w:val="24"/>
          <w:szCs w:val="24"/>
        </w:rPr>
        <w:t xml:space="preserve"> neste município.</w:t>
      </w:r>
    </w:p>
    <w:p w:rsidR="002E011D" w:rsidRDefault="002E011D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67292" w:rsidRDefault="006E13FB" w:rsidP="00B6729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vereador, cob</w:t>
      </w:r>
      <w:r w:rsidR="00560925">
        <w:rPr>
          <w:rFonts w:ascii="Arial" w:hAnsi="Arial" w:cs="Arial"/>
          <w:sz w:val="24"/>
          <w:szCs w:val="24"/>
        </w:rPr>
        <w:t xml:space="preserve">rando por providencias quanto </w:t>
      </w:r>
      <w:r w:rsidR="00B67292">
        <w:rPr>
          <w:rFonts w:ascii="Arial" w:hAnsi="Arial" w:cs="Arial"/>
          <w:sz w:val="24"/>
          <w:szCs w:val="24"/>
        </w:rPr>
        <w:t xml:space="preserve">à instalação de um poste de energia elétrica na via acima mencionada, </w:t>
      </w:r>
      <w:r w:rsidR="000D3320" w:rsidRPr="000D3320">
        <w:rPr>
          <w:rFonts w:ascii="Arial" w:hAnsi="Arial" w:cs="Arial"/>
          <w:sz w:val="24"/>
          <w:szCs w:val="24"/>
        </w:rPr>
        <w:t>haja vista que no período noturno a via se torna muito escura, o que compromete a segurança e bem estar dos moradores</w:t>
      </w:r>
      <w:r w:rsidR="000D3320">
        <w:rPr>
          <w:rFonts w:ascii="Arial" w:hAnsi="Arial" w:cs="Arial"/>
          <w:sz w:val="24"/>
          <w:szCs w:val="24"/>
        </w:rPr>
        <w:t>, sendo este um local que possui diversos comércios e a presença de usuários de entorpecentes têm causado grandes transtornos aos comerciantes. Ressalto que este</w:t>
      </w:r>
      <w:r w:rsidR="009179B7">
        <w:rPr>
          <w:rFonts w:ascii="Arial" w:hAnsi="Arial" w:cs="Arial"/>
          <w:sz w:val="24"/>
          <w:szCs w:val="24"/>
        </w:rPr>
        <w:t xml:space="preserve"> é um pedido não somente deste V</w:t>
      </w:r>
      <w:r w:rsidR="000D3320">
        <w:rPr>
          <w:rFonts w:ascii="Arial" w:hAnsi="Arial" w:cs="Arial"/>
          <w:sz w:val="24"/>
          <w:szCs w:val="24"/>
        </w:rPr>
        <w:t xml:space="preserve">ereador, mas de todos os moradores do bairro. </w:t>
      </w:r>
    </w:p>
    <w:p w:rsidR="00C2624D" w:rsidRDefault="00C2624D" w:rsidP="00F01794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F01794" w:rsidRDefault="00F01794" w:rsidP="00F01794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A057B7">
        <w:rPr>
          <w:rFonts w:ascii="Arial" w:hAnsi="Arial" w:cs="Arial"/>
          <w:sz w:val="24"/>
          <w:szCs w:val="24"/>
        </w:rPr>
        <w:t xml:space="preserve"> Plenário Dr. Tancredo Neves, </w:t>
      </w:r>
      <w:r w:rsidR="009179B7">
        <w:rPr>
          <w:rFonts w:ascii="Arial" w:hAnsi="Arial" w:cs="Arial"/>
          <w:sz w:val="24"/>
          <w:szCs w:val="24"/>
        </w:rPr>
        <w:t>07 de outubro de 2016</w:t>
      </w:r>
      <w:r w:rsidR="000D3320">
        <w:rPr>
          <w:rFonts w:ascii="Arial" w:hAnsi="Arial" w:cs="Arial"/>
          <w:sz w:val="24"/>
          <w:szCs w:val="24"/>
        </w:rPr>
        <w:t>.</w:t>
      </w:r>
    </w:p>
    <w:p w:rsidR="003813A6" w:rsidRDefault="003813A6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67292" w:rsidRDefault="00B67292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9179B7">
        <w:rPr>
          <w:rFonts w:ascii="Arial" w:hAnsi="Arial" w:cs="Arial"/>
          <w:b/>
          <w:sz w:val="24"/>
          <w:szCs w:val="24"/>
        </w:rPr>
        <w:t>nto</w:t>
      </w:r>
      <w:bookmarkStart w:id="0" w:name="_GoBack"/>
      <w:bookmarkEnd w:id="0"/>
      <w:r w:rsidR="00310883">
        <w:rPr>
          <w:rFonts w:ascii="Arial" w:hAnsi="Arial" w:cs="Arial"/>
          <w:b/>
          <w:sz w:val="24"/>
          <w:szCs w:val="24"/>
        </w:rPr>
        <w:t>nio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Pr="00F75516" w:rsidRDefault="000D3320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883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E4A" w:rsidRDefault="00105E4A">
      <w:r>
        <w:separator/>
      </w:r>
    </w:p>
  </w:endnote>
  <w:endnote w:type="continuationSeparator" w:id="0">
    <w:p w:rsidR="00105E4A" w:rsidRDefault="0010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E4A" w:rsidRDefault="00105E4A">
      <w:r>
        <w:separator/>
      </w:r>
    </w:p>
  </w:footnote>
  <w:footnote w:type="continuationSeparator" w:id="0">
    <w:p w:rsidR="00105E4A" w:rsidRDefault="00105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33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332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D332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c186a3a08343d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2C36"/>
    <w:rsid w:val="00054315"/>
    <w:rsid w:val="0009497E"/>
    <w:rsid w:val="000B1EA2"/>
    <w:rsid w:val="000D3320"/>
    <w:rsid w:val="000D7252"/>
    <w:rsid w:val="00105E4A"/>
    <w:rsid w:val="00113DF1"/>
    <w:rsid w:val="001A7EFD"/>
    <w:rsid w:val="001B478A"/>
    <w:rsid w:val="001D1394"/>
    <w:rsid w:val="001E6CED"/>
    <w:rsid w:val="00202E53"/>
    <w:rsid w:val="002336B0"/>
    <w:rsid w:val="00242706"/>
    <w:rsid w:val="00255B38"/>
    <w:rsid w:val="00295E95"/>
    <w:rsid w:val="002E011D"/>
    <w:rsid w:val="002E6770"/>
    <w:rsid w:val="00300A6B"/>
    <w:rsid w:val="00310883"/>
    <w:rsid w:val="00314EA8"/>
    <w:rsid w:val="00335957"/>
    <w:rsid w:val="0033648A"/>
    <w:rsid w:val="00373483"/>
    <w:rsid w:val="003764EE"/>
    <w:rsid w:val="003813A6"/>
    <w:rsid w:val="003941DB"/>
    <w:rsid w:val="003C51E1"/>
    <w:rsid w:val="003D3AA8"/>
    <w:rsid w:val="00454EAC"/>
    <w:rsid w:val="00472E89"/>
    <w:rsid w:val="00477CCE"/>
    <w:rsid w:val="004856F0"/>
    <w:rsid w:val="0049057E"/>
    <w:rsid w:val="004B57DB"/>
    <w:rsid w:val="004C67DE"/>
    <w:rsid w:val="00511A88"/>
    <w:rsid w:val="00560925"/>
    <w:rsid w:val="005A698F"/>
    <w:rsid w:val="005B1EA7"/>
    <w:rsid w:val="00600C1B"/>
    <w:rsid w:val="0062041B"/>
    <w:rsid w:val="00651B3F"/>
    <w:rsid w:val="00667242"/>
    <w:rsid w:val="006E0FCC"/>
    <w:rsid w:val="006E13FB"/>
    <w:rsid w:val="007010AA"/>
    <w:rsid w:val="00705ABB"/>
    <w:rsid w:val="0071473C"/>
    <w:rsid w:val="0076029C"/>
    <w:rsid w:val="007D53C9"/>
    <w:rsid w:val="0083200C"/>
    <w:rsid w:val="008B56F0"/>
    <w:rsid w:val="008E72E2"/>
    <w:rsid w:val="009179B7"/>
    <w:rsid w:val="0095772A"/>
    <w:rsid w:val="00966E44"/>
    <w:rsid w:val="00982E07"/>
    <w:rsid w:val="009C7B39"/>
    <w:rsid w:val="009F196D"/>
    <w:rsid w:val="00A057B7"/>
    <w:rsid w:val="00A15BAA"/>
    <w:rsid w:val="00A43EDA"/>
    <w:rsid w:val="00A64C8D"/>
    <w:rsid w:val="00A71CAF"/>
    <w:rsid w:val="00A878C7"/>
    <w:rsid w:val="00A9035B"/>
    <w:rsid w:val="00AC1A54"/>
    <w:rsid w:val="00AE702A"/>
    <w:rsid w:val="00AF5C13"/>
    <w:rsid w:val="00B44BB9"/>
    <w:rsid w:val="00B6000D"/>
    <w:rsid w:val="00B67292"/>
    <w:rsid w:val="00B91F3C"/>
    <w:rsid w:val="00C2624D"/>
    <w:rsid w:val="00C33A77"/>
    <w:rsid w:val="00CA7A84"/>
    <w:rsid w:val="00CD613B"/>
    <w:rsid w:val="00CF7F49"/>
    <w:rsid w:val="00D26CB3"/>
    <w:rsid w:val="00D81C64"/>
    <w:rsid w:val="00DB1B6F"/>
    <w:rsid w:val="00DC6B1D"/>
    <w:rsid w:val="00E47D99"/>
    <w:rsid w:val="00E84AA3"/>
    <w:rsid w:val="00E903BB"/>
    <w:rsid w:val="00E91943"/>
    <w:rsid w:val="00EA40A9"/>
    <w:rsid w:val="00EB2973"/>
    <w:rsid w:val="00EB2E33"/>
    <w:rsid w:val="00EB7D7D"/>
    <w:rsid w:val="00EE7983"/>
    <w:rsid w:val="00EE79F5"/>
    <w:rsid w:val="00F00503"/>
    <w:rsid w:val="00F01794"/>
    <w:rsid w:val="00F16623"/>
    <w:rsid w:val="00F366C4"/>
    <w:rsid w:val="00F4304E"/>
    <w:rsid w:val="00FA684E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551a26d-207d-4379-8002-bd766073eb71.png" Id="R4df652578b594a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551a26d-207d-4379-8002-bd766073eb71.png" Id="R99c186a3a08343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2013-01-24T13:50:00Z</cp:lastPrinted>
  <dcterms:created xsi:type="dcterms:W3CDTF">2016-10-06T19:14:00Z</dcterms:created>
  <dcterms:modified xsi:type="dcterms:W3CDTF">2016-10-06T19:14:00Z</dcterms:modified>
</cp:coreProperties>
</file>