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4937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694B6F">
        <w:rPr>
          <w:rFonts w:ascii="Arial" w:hAnsi="Arial" w:cs="Arial"/>
          <w:sz w:val="24"/>
          <w:szCs w:val="24"/>
        </w:rPr>
        <w:t xml:space="preserve"> execução de serviços de tr</w:t>
      </w:r>
      <w:r w:rsidR="00407619">
        <w:rPr>
          <w:rFonts w:ascii="Arial" w:hAnsi="Arial" w:cs="Arial"/>
          <w:sz w:val="24"/>
          <w:szCs w:val="24"/>
        </w:rPr>
        <w:t xml:space="preserve">oca de lâmpada queimada em poste de iluminação pública na </w:t>
      </w:r>
      <w:proofErr w:type="gramStart"/>
      <w:r w:rsidR="00407619">
        <w:rPr>
          <w:rFonts w:ascii="Arial" w:hAnsi="Arial" w:cs="Arial"/>
          <w:sz w:val="24"/>
          <w:szCs w:val="24"/>
        </w:rPr>
        <w:t>rua</w:t>
      </w:r>
      <w:proofErr w:type="gramEnd"/>
      <w:r w:rsidR="00407619">
        <w:rPr>
          <w:rFonts w:ascii="Arial" w:hAnsi="Arial" w:cs="Arial"/>
          <w:sz w:val="24"/>
          <w:szCs w:val="24"/>
        </w:rPr>
        <w:t xml:space="preserve"> </w:t>
      </w:r>
      <w:r w:rsidR="00281C84">
        <w:rPr>
          <w:rFonts w:ascii="Arial" w:hAnsi="Arial" w:cs="Arial"/>
          <w:sz w:val="24"/>
          <w:szCs w:val="24"/>
        </w:rPr>
        <w:t>Belo Horizonte, 737, no bairro Cidade Nova</w:t>
      </w:r>
      <w:r w:rsidR="00407619">
        <w:rPr>
          <w:rFonts w:ascii="Arial" w:hAnsi="Arial" w:cs="Arial"/>
          <w:sz w:val="24"/>
          <w:szCs w:val="24"/>
        </w:rPr>
        <w:t xml:space="preserve">. 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694B6F">
        <w:rPr>
          <w:rFonts w:ascii="Arial" w:hAnsi="Arial" w:cs="Arial"/>
          <w:bCs/>
          <w:sz w:val="24"/>
          <w:szCs w:val="24"/>
        </w:rPr>
        <w:t xml:space="preserve"> executado serviço de troca</w:t>
      </w:r>
      <w:r w:rsidR="00407619">
        <w:rPr>
          <w:rFonts w:ascii="Arial" w:hAnsi="Arial" w:cs="Arial"/>
          <w:bCs/>
          <w:sz w:val="24"/>
          <w:szCs w:val="24"/>
        </w:rPr>
        <w:t xml:space="preserve"> de lâmpada queimada em poste de iluminação pública na </w:t>
      </w:r>
      <w:proofErr w:type="gramStart"/>
      <w:r w:rsidR="00407619">
        <w:rPr>
          <w:rFonts w:ascii="Arial" w:hAnsi="Arial" w:cs="Arial"/>
          <w:bCs/>
          <w:sz w:val="24"/>
          <w:szCs w:val="24"/>
        </w:rPr>
        <w:t>rua</w:t>
      </w:r>
      <w:proofErr w:type="gramEnd"/>
      <w:r w:rsidR="00407619">
        <w:rPr>
          <w:rFonts w:ascii="Arial" w:hAnsi="Arial" w:cs="Arial"/>
          <w:bCs/>
          <w:sz w:val="24"/>
          <w:szCs w:val="24"/>
        </w:rPr>
        <w:t xml:space="preserve"> </w:t>
      </w:r>
      <w:r w:rsidR="00281C84">
        <w:rPr>
          <w:rFonts w:ascii="Arial" w:hAnsi="Arial" w:cs="Arial"/>
          <w:bCs/>
          <w:sz w:val="24"/>
          <w:szCs w:val="24"/>
        </w:rPr>
        <w:t>Belo Horizonte, 737, no bairro Cidade Nova.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81C84" w:rsidRDefault="00CE128F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4B6F">
        <w:rPr>
          <w:rFonts w:ascii="Arial" w:hAnsi="Arial" w:cs="Arial"/>
          <w:sz w:val="24"/>
          <w:szCs w:val="24"/>
        </w:rPr>
        <w:t xml:space="preserve">Moradores </w:t>
      </w:r>
      <w:r w:rsidR="00407619">
        <w:rPr>
          <w:rFonts w:ascii="Arial" w:hAnsi="Arial" w:cs="Arial"/>
          <w:sz w:val="24"/>
          <w:szCs w:val="24"/>
        </w:rPr>
        <w:t xml:space="preserve">do bairro, em especial a Sra. Maria, </w:t>
      </w:r>
      <w:r w:rsidR="00281C84">
        <w:rPr>
          <w:rFonts w:ascii="Arial" w:hAnsi="Arial" w:cs="Arial"/>
          <w:sz w:val="24"/>
          <w:szCs w:val="24"/>
        </w:rPr>
        <w:t xml:space="preserve">reclamam que há mais de dois meses há um poste de iluminação pública com lâmpada com defeito – acende e apaga, na </w:t>
      </w:r>
      <w:proofErr w:type="gramStart"/>
      <w:r w:rsidR="00281C84">
        <w:rPr>
          <w:rFonts w:ascii="Arial" w:hAnsi="Arial" w:cs="Arial"/>
          <w:sz w:val="24"/>
          <w:szCs w:val="24"/>
        </w:rPr>
        <w:t>rua</w:t>
      </w:r>
      <w:proofErr w:type="gramEnd"/>
      <w:r w:rsidR="00281C84">
        <w:rPr>
          <w:rFonts w:ascii="Arial" w:hAnsi="Arial" w:cs="Arial"/>
          <w:sz w:val="24"/>
          <w:szCs w:val="24"/>
        </w:rPr>
        <w:t xml:space="preserve"> Belo Horizonte, 737, no bairro Cidade Nova. Foi feito pedido ao setor competente, mas até o momento não teve resposta.</w:t>
      </w:r>
    </w:p>
    <w:p w:rsidR="00281C84" w:rsidRDefault="00281C84" w:rsidP="00407619">
      <w:pPr>
        <w:jc w:val="both"/>
        <w:rPr>
          <w:rFonts w:ascii="Arial" w:hAnsi="Arial" w:cs="Arial"/>
          <w:sz w:val="24"/>
          <w:szCs w:val="24"/>
        </w:rPr>
      </w:pPr>
    </w:p>
    <w:p w:rsidR="00281C84" w:rsidRDefault="00281C84" w:rsidP="0040761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53BC">
        <w:rPr>
          <w:rFonts w:ascii="Arial" w:hAnsi="Arial" w:cs="Arial"/>
          <w:sz w:val="24"/>
          <w:szCs w:val="24"/>
        </w:rPr>
        <w:t>0</w:t>
      </w:r>
      <w:r w:rsidR="00920DA5">
        <w:rPr>
          <w:rFonts w:ascii="Arial" w:hAnsi="Arial" w:cs="Arial"/>
          <w:sz w:val="24"/>
          <w:szCs w:val="24"/>
        </w:rPr>
        <w:t>6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153BC">
        <w:rPr>
          <w:rFonts w:ascii="Arial" w:hAnsi="Arial" w:cs="Arial"/>
          <w:sz w:val="24"/>
          <w:szCs w:val="24"/>
        </w:rPr>
        <w:t>outubro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d35b2ef53649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1C84"/>
    <w:rsid w:val="00284E12"/>
    <w:rsid w:val="002A3D1D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c5f39a6-9607-46d7-9607-9ce8781f62d0.png" Id="R3d559ac2952646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5f39a6-9607-46d7-9607-9ce8781f62d0.png" Id="R27d35b2ef53649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2149-7AE8-4E28-BCB6-AA058C72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2016-10-06T18:24:00Z</dcterms:created>
  <dcterms:modified xsi:type="dcterms:W3CDTF">2016-10-06T18:24:00Z</dcterms:modified>
</cp:coreProperties>
</file>