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29" w:rsidRPr="00B23628" w:rsidRDefault="00212029" w:rsidP="00176639">
      <w:pPr>
        <w:pStyle w:val="Ttulo"/>
        <w:spacing w:line="360" w:lineRule="auto"/>
      </w:pPr>
      <w:bookmarkStart w:id="0" w:name="_GoBack"/>
      <w:bookmarkEnd w:id="0"/>
      <w:r>
        <w:t>REQUERIMENTO Nº 11/09</w:t>
      </w:r>
    </w:p>
    <w:p w:rsidR="00212029" w:rsidRPr="00B23628" w:rsidRDefault="00212029" w:rsidP="00176639">
      <w:pPr>
        <w:pStyle w:val="Subttulo"/>
        <w:rPr>
          <w:szCs w:val="24"/>
        </w:rPr>
      </w:pPr>
      <w:r w:rsidRPr="00B23628">
        <w:rPr>
          <w:szCs w:val="24"/>
        </w:rPr>
        <w:t>De Providências</w:t>
      </w:r>
    </w:p>
    <w:p w:rsidR="00212029" w:rsidRPr="00B23628" w:rsidRDefault="00212029" w:rsidP="00176639">
      <w:pPr>
        <w:spacing w:line="360" w:lineRule="auto"/>
        <w:jc w:val="both"/>
        <w:rPr>
          <w:b/>
          <w:bCs/>
          <w:szCs w:val="24"/>
        </w:rPr>
      </w:pPr>
    </w:p>
    <w:p w:rsidR="00212029" w:rsidRPr="00E22068" w:rsidRDefault="00212029" w:rsidP="00176639">
      <w:pPr>
        <w:pStyle w:val="Recuodecorpodetexto"/>
        <w:rPr>
          <w:i w:val="0"/>
          <w:szCs w:val="24"/>
        </w:rPr>
      </w:pPr>
      <w:r w:rsidRPr="00E22068">
        <w:rPr>
          <w:i w:val="0"/>
          <w:szCs w:val="24"/>
        </w:rPr>
        <w:t>“T</w:t>
      </w:r>
      <w:r>
        <w:rPr>
          <w:i w:val="0"/>
          <w:szCs w:val="24"/>
        </w:rPr>
        <w:t>é</w:t>
      </w:r>
      <w:r w:rsidRPr="00E22068">
        <w:rPr>
          <w:i w:val="0"/>
          <w:szCs w:val="24"/>
        </w:rPr>
        <w:t xml:space="preserve">rmino das obras de canalização do córrego </w:t>
      </w:r>
      <w:r>
        <w:rPr>
          <w:i w:val="0"/>
          <w:szCs w:val="24"/>
        </w:rPr>
        <w:t xml:space="preserve">localizado </w:t>
      </w:r>
      <w:r w:rsidRPr="00E22068">
        <w:rPr>
          <w:i w:val="0"/>
          <w:szCs w:val="24"/>
        </w:rPr>
        <w:t xml:space="preserve">no Parque Residencial do Lago, </w:t>
      </w:r>
      <w:r>
        <w:rPr>
          <w:i w:val="0"/>
          <w:szCs w:val="24"/>
        </w:rPr>
        <w:t xml:space="preserve">nas proximidades do </w:t>
      </w:r>
      <w:r w:rsidRPr="00E22068">
        <w:rPr>
          <w:i w:val="0"/>
          <w:szCs w:val="24"/>
        </w:rPr>
        <w:t xml:space="preserve">‘Centro de Esporte e Lazer Alcindo da Rocha, Zinhão’” </w:t>
      </w:r>
    </w:p>
    <w:p w:rsidR="00212029" w:rsidRPr="00B23628" w:rsidRDefault="00212029" w:rsidP="00176639">
      <w:pPr>
        <w:spacing w:line="360" w:lineRule="auto"/>
        <w:jc w:val="both"/>
        <w:rPr>
          <w:szCs w:val="24"/>
        </w:rPr>
      </w:pPr>
    </w:p>
    <w:p w:rsidR="00212029" w:rsidRDefault="00212029" w:rsidP="00176639">
      <w:pPr>
        <w:spacing w:line="360" w:lineRule="auto"/>
        <w:ind w:firstLine="1320"/>
        <w:jc w:val="both"/>
        <w:rPr>
          <w:szCs w:val="24"/>
        </w:rPr>
      </w:pPr>
      <w:r w:rsidRPr="00B23628">
        <w:rPr>
          <w:szCs w:val="24"/>
        </w:rPr>
        <w:t xml:space="preserve">Tendo em vista que, </w:t>
      </w:r>
      <w:r>
        <w:rPr>
          <w:szCs w:val="24"/>
        </w:rPr>
        <w:t xml:space="preserve">este vereador, no seu primeiro mandato de </w:t>
      </w:r>
      <w:smartTag w:uri="urn:schemas-microsoft-com:office:smarttags" w:element="metricconverter">
        <w:smartTagPr>
          <w:attr w:name="ProductID" w:val="1997 a"/>
        </w:smartTagPr>
        <w:r>
          <w:rPr>
            <w:szCs w:val="24"/>
          </w:rPr>
          <w:t>1997 a</w:t>
        </w:r>
      </w:smartTag>
      <w:r>
        <w:rPr>
          <w:szCs w:val="24"/>
        </w:rPr>
        <w:t xml:space="preserve"> 2000, lutou muito com o apoio dos moradores dos bairros Parque Residencial do Lago e Jardim Vista Alegre para conseguir a canalização do córrego que corria a céu aberto, causando um transtorno muito grande para aquela população.</w:t>
      </w:r>
    </w:p>
    <w:p w:rsidR="00212029" w:rsidRDefault="00212029" w:rsidP="00176639">
      <w:pPr>
        <w:spacing w:line="360" w:lineRule="auto"/>
        <w:ind w:firstLine="1320"/>
        <w:jc w:val="both"/>
        <w:rPr>
          <w:szCs w:val="24"/>
        </w:rPr>
      </w:pPr>
    </w:p>
    <w:p w:rsidR="00212029" w:rsidRDefault="00212029" w:rsidP="00176639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Tendo em vista que, no governo do então prefeito José Adilson Basso, em parceria com o DAE (Departamento de Água e Esgoto) do nosso município, esta obra foi executada proporcionando um aspecto visual melhor para estes bairros, além de melhorar a saúde, pois, era insuportável o mau cheiro e a contaminação que gerava a população.</w:t>
      </w:r>
    </w:p>
    <w:p w:rsidR="00212029" w:rsidRDefault="00212029" w:rsidP="00176639">
      <w:pPr>
        <w:spacing w:line="360" w:lineRule="auto"/>
        <w:ind w:firstLine="1320"/>
        <w:jc w:val="both"/>
        <w:rPr>
          <w:szCs w:val="24"/>
        </w:rPr>
      </w:pPr>
    </w:p>
    <w:p w:rsidR="00212029" w:rsidRDefault="00212029" w:rsidP="00176639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 xml:space="preserve"> Tendo em vista que, foram construídos um campo de areia e um parquinho infantil no local, e que hoje se encontram abandonados e sem condições de uso.</w:t>
      </w:r>
    </w:p>
    <w:p w:rsidR="00212029" w:rsidRDefault="00212029" w:rsidP="00176639">
      <w:pPr>
        <w:spacing w:line="360" w:lineRule="auto"/>
        <w:ind w:firstLine="1320"/>
        <w:jc w:val="both"/>
        <w:rPr>
          <w:szCs w:val="24"/>
        </w:rPr>
      </w:pPr>
    </w:p>
    <w:p w:rsidR="00212029" w:rsidRDefault="00212029" w:rsidP="00176639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Tendo em vista que, este vereador, na época, fez várias solicitações aos governos anteriores para o término desta obra, tais como: construção de praça, iluminação, equipamento para parquinho infantil, bancos e mesas de concreto, campo de bocha, plantil de grama e árvores, enfim, um local onde a população teria o orgulho de ter uma área de lazer para atender crianças, idosos e o público em geral.</w:t>
      </w:r>
    </w:p>
    <w:p w:rsidR="00212029" w:rsidRDefault="00212029" w:rsidP="00176639">
      <w:pPr>
        <w:spacing w:line="360" w:lineRule="auto"/>
        <w:jc w:val="both"/>
        <w:rPr>
          <w:szCs w:val="24"/>
        </w:rPr>
      </w:pPr>
      <w:r>
        <w:rPr>
          <w:szCs w:val="24"/>
        </w:rPr>
        <w:t>(Fls. 2 – Requerimento nº 11/09)</w:t>
      </w:r>
    </w:p>
    <w:p w:rsidR="00212029" w:rsidRDefault="00212029" w:rsidP="00176639">
      <w:pPr>
        <w:spacing w:line="360" w:lineRule="auto"/>
        <w:jc w:val="both"/>
        <w:rPr>
          <w:szCs w:val="24"/>
        </w:rPr>
      </w:pPr>
    </w:p>
    <w:p w:rsidR="00212029" w:rsidRDefault="00212029" w:rsidP="00176639">
      <w:pPr>
        <w:spacing w:line="360" w:lineRule="auto"/>
        <w:jc w:val="both"/>
        <w:rPr>
          <w:szCs w:val="24"/>
        </w:rPr>
      </w:pPr>
    </w:p>
    <w:p w:rsidR="00212029" w:rsidRDefault="00212029" w:rsidP="00176639">
      <w:pPr>
        <w:spacing w:line="360" w:lineRule="auto"/>
        <w:ind w:firstLine="1416"/>
        <w:jc w:val="both"/>
        <w:rPr>
          <w:szCs w:val="24"/>
        </w:rPr>
      </w:pPr>
      <w:r>
        <w:rPr>
          <w:szCs w:val="24"/>
        </w:rPr>
        <w:t>Sugere-se, também, a construção de um palco de alvenaria neste local para que grupos de teatros, bandas, músicos e outras atividades culturais da região possam ter um espaço para exercitarem os seus talentos.</w:t>
      </w:r>
    </w:p>
    <w:p w:rsidR="00212029" w:rsidRPr="00B23628" w:rsidRDefault="00212029" w:rsidP="00176639">
      <w:pPr>
        <w:spacing w:line="360" w:lineRule="auto"/>
        <w:jc w:val="both"/>
        <w:rPr>
          <w:szCs w:val="24"/>
        </w:rPr>
      </w:pPr>
      <w:r w:rsidRPr="00B23628">
        <w:rPr>
          <w:szCs w:val="24"/>
        </w:rPr>
        <w:lastRenderedPageBreak/>
        <w:t xml:space="preserve">                            </w:t>
      </w:r>
    </w:p>
    <w:p w:rsidR="00212029" w:rsidRPr="00B23628" w:rsidRDefault="00212029" w:rsidP="00176639">
      <w:pPr>
        <w:spacing w:line="360" w:lineRule="auto"/>
        <w:ind w:firstLine="1320"/>
        <w:jc w:val="both"/>
        <w:rPr>
          <w:szCs w:val="24"/>
        </w:rPr>
      </w:pPr>
      <w:r w:rsidRPr="00B23628">
        <w:rPr>
          <w:b/>
          <w:bCs/>
          <w:szCs w:val="24"/>
        </w:rPr>
        <w:t>REQUEIRO</w:t>
      </w:r>
      <w:r w:rsidRPr="00B23628">
        <w:rPr>
          <w:szCs w:val="24"/>
        </w:rPr>
        <w:t xml:space="preserve"> à Mesa, na forma regimental, após ouvido o Plenário, oficiar ao senhor Prefeito Municipal, solicitando-lhe provid</w:t>
      </w:r>
      <w:r>
        <w:rPr>
          <w:szCs w:val="24"/>
        </w:rPr>
        <w:t>ê</w:t>
      </w:r>
      <w:r w:rsidRPr="00B23628">
        <w:rPr>
          <w:szCs w:val="24"/>
        </w:rPr>
        <w:t>ncia</w:t>
      </w:r>
      <w:r>
        <w:rPr>
          <w:szCs w:val="24"/>
        </w:rPr>
        <w:t>s</w:t>
      </w:r>
      <w:r w:rsidRPr="00B23628">
        <w:rPr>
          <w:szCs w:val="24"/>
        </w:rPr>
        <w:t xml:space="preserve"> </w:t>
      </w:r>
      <w:r>
        <w:rPr>
          <w:szCs w:val="24"/>
        </w:rPr>
        <w:t xml:space="preserve">quanto às solicitações acima citadas, para que o “Centro de Esporte e Lazer Alcindo da Rocha – ‘Zinhão’ ”, localizado no bairro Parque Residencial do Lago venha realmente ser um centro de esporte e lazer desta região. </w:t>
      </w:r>
    </w:p>
    <w:p w:rsidR="00212029" w:rsidRPr="00B23628" w:rsidRDefault="00212029" w:rsidP="00176639">
      <w:pPr>
        <w:spacing w:line="360" w:lineRule="auto"/>
        <w:ind w:firstLine="1320"/>
        <w:jc w:val="both"/>
        <w:rPr>
          <w:szCs w:val="24"/>
        </w:rPr>
      </w:pPr>
    </w:p>
    <w:p w:rsidR="00212029" w:rsidRPr="00B23628" w:rsidRDefault="00212029" w:rsidP="00176639">
      <w:pPr>
        <w:spacing w:line="360" w:lineRule="auto"/>
        <w:jc w:val="both"/>
        <w:rPr>
          <w:szCs w:val="24"/>
        </w:rPr>
      </w:pPr>
    </w:p>
    <w:p w:rsidR="00212029" w:rsidRPr="00B23628" w:rsidRDefault="00212029" w:rsidP="00176639">
      <w:pPr>
        <w:spacing w:line="360" w:lineRule="auto"/>
        <w:ind w:firstLine="1320"/>
        <w:jc w:val="both"/>
        <w:rPr>
          <w:szCs w:val="24"/>
        </w:rPr>
      </w:pPr>
      <w:r w:rsidRPr="00B23628">
        <w:rPr>
          <w:szCs w:val="24"/>
        </w:rPr>
        <w:t xml:space="preserve">Plenário “Dr. Tancredo Neves”, em </w:t>
      </w:r>
      <w:r>
        <w:rPr>
          <w:szCs w:val="24"/>
        </w:rPr>
        <w:t>13</w:t>
      </w:r>
      <w:r w:rsidRPr="00B23628">
        <w:rPr>
          <w:szCs w:val="24"/>
        </w:rPr>
        <w:t xml:space="preserve"> de </w:t>
      </w:r>
      <w:r>
        <w:rPr>
          <w:szCs w:val="24"/>
        </w:rPr>
        <w:t>janeiro de 2009</w:t>
      </w:r>
      <w:r w:rsidRPr="00B23628">
        <w:rPr>
          <w:szCs w:val="24"/>
        </w:rPr>
        <w:t>.</w:t>
      </w:r>
    </w:p>
    <w:p w:rsidR="00212029" w:rsidRPr="00B23628" w:rsidRDefault="00212029" w:rsidP="00176639">
      <w:pPr>
        <w:pStyle w:val="Ttulo1"/>
        <w:spacing w:line="360" w:lineRule="auto"/>
      </w:pPr>
    </w:p>
    <w:p w:rsidR="00212029" w:rsidRPr="00B23628" w:rsidRDefault="00212029" w:rsidP="00176639">
      <w:pPr>
        <w:pStyle w:val="Ttulo1"/>
        <w:spacing w:line="360" w:lineRule="auto"/>
      </w:pPr>
      <w:r w:rsidRPr="00B23628">
        <w:t>CARLOS FONTES</w:t>
      </w:r>
    </w:p>
    <w:p w:rsidR="00212029" w:rsidRPr="00B23628" w:rsidRDefault="00212029" w:rsidP="00176639">
      <w:pPr>
        <w:spacing w:line="360" w:lineRule="auto"/>
        <w:jc w:val="center"/>
        <w:rPr>
          <w:szCs w:val="24"/>
        </w:rPr>
      </w:pPr>
      <w:r w:rsidRPr="00B23628">
        <w:rPr>
          <w:szCs w:val="24"/>
        </w:rPr>
        <w:t>-Vereador</w:t>
      </w:r>
      <w:r>
        <w:rPr>
          <w:szCs w:val="24"/>
        </w:rPr>
        <w:t xml:space="preserve"> / 1º Secretário</w:t>
      </w:r>
      <w:r w:rsidRPr="00B23628">
        <w:rPr>
          <w:szCs w:val="24"/>
        </w:rPr>
        <w:t xml:space="preserve">- </w:t>
      </w:r>
    </w:p>
    <w:p w:rsidR="00212029" w:rsidRPr="00B23628" w:rsidRDefault="00212029" w:rsidP="00176639">
      <w:pPr>
        <w:spacing w:line="360" w:lineRule="auto"/>
        <w:jc w:val="center"/>
        <w:rPr>
          <w:szCs w:val="24"/>
        </w:rPr>
      </w:pPr>
    </w:p>
    <w:p w:rsidR="00212029" w:rsidRPr="00B23628" w:rsidRDefault="00212029">
      <w:pPr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39" w:rsidRDefault="00176639">
      <w:r>
        <w:separator/>
      </w:r>
    </w:p>
  </w:endnote>
  <w:endnote w:type="continuationSeparator" w:id="0">
    <w:p w:rsidR="00176639" w:rsidRDefault="0017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39" w:rsidRDefault="00176639">
      <w:r>
        <w:separator/>
      </w:r>
    </w:p>
  </w:footnote>
  <w:footnote w:type="continuationSeparator" w:id="0">
    <w:p w:rsidR="00176639" w:rsidRDefault="00176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6639"/>
    <w:rsid w:val="001D1394"/>
    <w:rsid w:val="00212029"/>
    <w:rsid w:val="00256F12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1202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1202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202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paragraph" w:styleId="Recuodecorpodetexto">
    <w:name w:val="Body Text Indent"/>
    <w:basedOn w:val="Normal"/>
    <w:rsid w:val="0021202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