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 com a troca de lâmpada</w:t>
      </w:r>
      <w:r w:rsidR="00FC6D6B">
        <w:rPr>
          <w:rFonts w:ascii="Arial" w:hAnsi="Arial" w:cs="Arial"/>
          <w:sz w:val="24"/>
          <w:szCs w:val="24"/>
        </w:rPr>
        <w:t>s</w:t>
      </w:r>
      <w:r w:rsidRPr="002105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queimada</w:t>
      </w:r>
      <w:r w:rsidR="00FC6D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poste</w:t>
      </w:r>
      <w:r w:rsidR="00FC6D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FC6D6B">
        <w:rPr>
          <w:rFonts w:ascii="Arial" w:hAnsi="Arial" w:cs="Arial"/>
          <w:sz w:val="24"/>
          <w:szCs w:val="24"/>
        </w:rPr>
        <w:t>Praça localizada entre a Rua Conchal esquina com a Rua Caconde, no bairro Residencial São Joaquim II.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</w:t>
      </w:r>
      <w:r w:rsidR="00FC6D6B" w:rsidRPr="00210535">
        <w:rPr>
          <w:rFonts w:ascii="Arial" w:hAnsi="Arial" w:cs="Arial"/>
          <w:sz w:val="24"/>
          <w:szCs w:val="24"/>
        </w:rPr>
        <w:t>proceda com a troca de lâmpada</w:t>
      </w:r>
      <w:r w:rsidR="00FC6D6B">
        <w:rPr>
          <w:rFonts w:ascii="Arial" w:hAnsi="Arial" w:cs="Arial"/>
          <w:sz w:val="24"/>
          <w:szCs w:val="24"/>
        </w:rPr>
        <w:t>s</w:t>
      </w:r>
      <w:r w:rsidR="00FC6D6B" w:rsidRPr="00210535">
        <w:rPr>
          <w:rFonts w:ascii="Arial" w:hAnsi="Arial" w:cs="Arial"/>
          <w:sz w:val="24"/>
          <w:szCs w:val="24"/>
        </w:rPr>
        <w:t xml:space="preserve"> </w:t>
      </w:r>
      <w:r w:rsidR="00FC6D6B">
        <w:rPr>
          <w:rFonts w:ascii="Arial" w:hAnsi="Arial" w:cs="Arial"/>
          <w:sz w:val="24"/>
          <w:szCs w:val="24"/>
        </w:rPr>
        <w:t xml:space="preserve">queimadas em postes de iluminação </w:t>
      </w:r>
      <w:r w:rsidR="00FC6D6B" w:rsidRPr="00210535">
        <w:rPr>
          <w:rFonts w:ascii="Arial" w:hAnsi="Arial" w:cs="Arial"/>
          <w:sz w:val="24"/>
          <w:szCs w:val="24"/>
        </w:rPr>
        <w:t xml:space="preserve">na </w:t>
      </w:r>
      <w:r w:rsidR="00FC6D6B">
        <w:rPr>
          <w:rFonts w:ascii="Arial" w:hAnsi="Arial" w:cs="Arial"/>
          <w:sz w:val="24"/>
          <w:szCs w:val="24"/>
        </w:rPr>
        <w:t>Praça localizada entre a Rua Conchal esquina com a Rua Caconde, no bairro Residencial São Joaquim II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6176C" w:rsidRPr="00F503D7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FC6D6B">
        <w:rPr>
          <w:rFonts w:ascii="Arial" w:hAnsi="Arial" w:cs="Arial"/>
          <w:sz w:val="24"/>
          <w:szCs w:val="24"/>
        </w:rPr>
        <w:t>vários</w:t>
      </w:r>
      <w:r w:rsidRPr="00F503D7">
        <w:rPr>
          <w:rFonts w:ascii="Arial" w:hAnsi="Arial" w:cs="Arial"/>
          <w:sz w:val="24"/>
          <w:szCs w:val="24"/>
        </w:rPr>
        <w:t xml:space="preserve"> poste</w:t>
      </w:r>
      <w:r w:rsidR="00FC6D6B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 se encontra</w:t>
      </w:r>
      <w:r w:rsidR="00FC6D6B">
        <w:rPr>
          <w:rFonts w:ascii="Arial" w:hAnsi="Arial" w:cs="Arial"/>
          <w:sz w:val="24"/>
          <w:szCs w:val="24"/>
        </w:rPr>
        <w:t>m</w:t>
      </w:r>
      <w:r w:rsidRPr="00F503D7">
        <w:rPr>
          <w:rFonts w:ascii="Arial" w:hAnsi="Arial" w:cs="Arial"/>
          <w:sz w:val="24"/>
          <w:szCs w:val="24"/>
        </w:rPr>
        <w:t xml:space="preserve"> com a</w:t>
      </w:r>
      <w:r w:rsidR="00FC6D6B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lâmpada</w:t>
      </w:r>
      <w:r w:rsidR="00FC6D6B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queimada</w:t>
      </w:r>
      <w:r w:rsidR="00FC6D6B"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>, sendo necessária a troca, haja vista que no</w:t>
      </w:r>
      <w:r w:rsidR="00D337C9">
        <w:rPr>
          <w:rFonts w:ascii="Arial" w:hAnsi="Arial" w:cs="Arial"/>
          <w:sz w:val="24"/>
          <w:szCs w:val="24"/>
        </w:rPr>
        <w:t xml:space="preserve"> local existe uma praça e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6D6B">
        <w:rPr>
          <w:rFonts w:ascii="Arial" w:hAnsi="Arial" w:cs="Arial"/>
          <w:sz w:val="24"/>
          <w:szCs w:val="24"/>
        </w:rPr>
        <w:t>26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FC6D6B">
        <w:rPr>
          <w:rFonts w:ascii="Arial" w:hAnsi="Arial" w:cs="Arial"/>
          <w:sz w:val="24"/>
          <w:szCs w:val="24"/>
        </w:rPr>
        <w:t>setembro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16" w:rsidRDefault="00E43716">
      <w:r>
        <w:separator/>
      </w:r>
    </w:p>
  </w:endnote>
  <w:endnote w:type="continuationSeparator" w:id="0">
    <w:p w:rsidR="00E43716" w:rsidRDefault="00E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16" w:rsidRDefault="00E43716">
      <w:r>
        <w:separator/>
      </w:r>
    </w:p>
  </w:footnote>
  <w:footnote w:type="continuationSeparator" w:id="0">
    <w:p w:rsidR="00E43716" w:rsidRDefault="00E4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32aea2254446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6D6B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a5bce2-1efe-49e3-9da0-04d81b90c0fa.png" Id="Rc84e6e997ec644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a5bce2-1efe-49e3-9da0-04d81b90c0fa.png" Id="Rbd32aea22544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2016-09-26T14:11:00Z</dcterms:created>
  <dcterms:modified xsi:type="dcterms:W3CDTF">2016-09-26T14:11:00Z</dcterms:modified>
</cp:coreProperties>
</file>