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E1BEE">
        <w:rPr>
          <w:rFonts w:ascii="Arial" w:hAnsi="Arial" w:cs="Arial"/>
          <w:sz w:val="24"/>
          <w:szCs w:val="24"/>
        </w:rPr>
        <w:t xml:space="preserve">estude a possibilidade de aumentar o tempo do semáforo </w:t>
      </w:r>
      <w:r w:rsidR="00D25AB1">
        <w:rPr>
          <w:rFonts w:ascii="Arial" w:hAnsi="Arial" w:cs="Arial"/>
          <w:sz w:val="24"/>
          <w:szCs w:val="24"/>
        </w:rPr>
        <w:t>da Rua Emboabas, próximo à canaleta no cruzamento com a Rua Tucanos no Jd. Santa Rita de Cássia.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6EFD" w:rsidRDefault="00A35AE9" w:rsidP="00BA6EF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E1BEE">
        <w:rPr>
          <w:rFonts w:ascii="Arial" w:hAnsi="Arial" w:cs="Arial"/>
          <w:sz w:val="24"/>
          <w:szCs w:val="24"/>
        </w:rPr>
        <w:t xml:space="preserve">estude a possibilidade de aumentar o tempo do semáforo </w:t>
      </w:r>
      <w:r w:rsidR="00D25AB1">
        <w:rPr>
          <w:rFonts w:ascii="Arial" w:hAnsi="Arial" w:cs="Arial"/>
          <w:sz w:val="24"/>
          <w:szCs w:val="24"/>
        </w:rPr>
        <w:t>da Rua Emboabas, próximo à canaleta no cruzamento com a Rua Tucanos no Jd. Santa Rita de Cássia.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F47A44">
        <w:rPr>
          <w:rFonts w:ascii="Arial" w:hAnsi="Arial" w:cs="Arial"/>
          <w:sz w:val="24"/>
          <w:szCs w:val="24"/>
        </w:rPr>
        <w:t>segundo eles</w:t>
      </w:r>
      <w:r w:rsidR="000929C1">
        <w:rPr>
          <w:rFonts w:ascii="Arial" w:hAnsi="Arial" w:cs="Arial"/>
          <w:sz w:val="24"/>
          <w:szCs w:val="24"/>
        </w:rPr>
        <w:t>,</w:t>
      </w:r>
      <w:r w:rsidR="00F47A44">
        <w:rPr>
          <w:rFonts w:ascii="Arial" w:hAnsi="Arial" w:cs="Arial"/>
          <w:sz w:val="24"/>
          <w:szCs w:val="24"/>
        </w:rPr>
        <w:t xml:space="preserve"> </w:t>
      </w:r>
      <w:r w:rsidR="000929C1">
        <w:rPr>
          <w:rFonts w:ascii="Arial" w:hAnsi="Arial" w:cs="Arial"/>
          <w:sz w:val="24"/>
          <w:szCs w:val="24"/>
        </w:rPr>
        <w:t xml:space="preserve">devido a </w:t>
      </w:r>
      <w:r w:rsidR="002738B3">
        <w:rPr>
          <w:rFonts w:ascii="Arial" w:hAnsi="Arial" w:cs="Arial"/>
          <w:sz w:val="24"/>
          <w:szCs w:val="24"/>
        </w:rPr>
        <w:t>canaleta</w:t>
      </w:r>
      <w:r w:rsidR="000929C1">
        <w:rPr>
          <w:rFonts w:ascii="Arial" w:hAnsi="Arial" w:cs="Arial"/>
          <w:sz w:val="24"/>
          <w:szCs w:val="24"/>
        </w:rPr>
        <w:t xml:space="preserve"> nessa rua ser bastante profunda, os veículos tem que passar lentamente e o tempo do semáforo não está sendo suficiente, passa</w:t>
      </w:r>
      <w:r w:rsidR="00E45128">
        <w:rPr>
          <w:rFonts w:ascii="Arial" w:hAnsi="Arial" w:cs="Arial"/>
          <w:sz w:val="24"/>
          <w:szCs w:val="24"/>
        </w:rPr>
        <w:t>ndo</w:t>
      </w:r>
      <w:r w:rsidR="000929C1">
        <w:rPr>
          <w:rFonts w:ascii="Arial" w:hAnsi="Arial" w:cs="Arial"/>
          <w:sz w:val="24"/>
          <w:szCs w:val="24"/>
        </w:rPr>
        <w:t xml:space="preserve"> </w:t>
      </w:r>
      <w:r w:rsidR="00E45128">
        <w:rPr>
          <w:rFonts w:ascii="Arial" w:hAnsi="Arial" w:cs="Arial"/>
          <w:sz w:val="24"/>
          <w:szCs w:val="24"/>
        </w:rPr>
        <w:t xml:space="preserve">no máximo, </w:t>
      </w:r>
      <w:r w:rsidR="000929C1">
        <w:rPr>
          <w:rFonts w:ascii="Arial" w:hAnsi="Arial" w:cs="Arial"/>
          <w:sz w:val="24"/>
          <w:szCs w:val="24"/>
        </w:rPr>
        <w:t xml:space="preserve">dois ou </w:t>
      </w:r>
      <w:r w:rsidR="00E45128">
        <w:rPr>
          <w:rFonts w:ascii="Arial" w:hAnsi="Arial" w:cs="Arial"/>
          <w:sz w:val="24"/>
          <w:szCs w:val="24"/>
        </w:rPr>
        <w:t>três veículos por vez.</w:t>
      </w:r>
    </w:p>
    <w:p w:rsidR="00D25022" w:rsidRDefault="00D25022" w:rsidP="000929C1">
      <w:pPr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DA2A05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D52E3" w:rsidRDefault="001D52E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D52E3" w:rsidRDefault="001D52E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D52E3" w:rsidRDefault="001D52E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D52E3" w:rsidRDefault="001D52E3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1D52E3" w:rsidRDefault="001D52E3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04" w:rsidRDefault="00361F04">
      <w:r>
        <w:separator/>
      </w:r>
    </w:p>
  </w:endnote>
  <w:endnote w:type="continuationSeparator" w:id="0">
    <w:p w:rsidR="00361F04" w:rsidRDefault="0036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04" w:rsidRDefault="00361F04">
      <w:r>
        <w:separator/>
      </w:r>
    </w:p>
  </w:footnote>
  <w:footnote w:type="continuationSeparator" w:id="0">
    <w:p w:rsidR="00361F04" w:rsidRDefault="00361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2d9597af6942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52E3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738B3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1F04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5AB1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07a8ac-ceb8-4faa-ba26-1bc8cfcb172c.png" Id="Re3c941f2ba5342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07a8ac-ceb8-4faa-ba26-1bc8cfcb172c.png" Id="R7b2d9597af6942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2EB35-A759-4AFC-890A-65F3684E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232</cp:revision>
  <cp:lastPrinted>2014-10-17T18:19:00Z</cp:lastPrinted>
  <dcterms:created xsi:type="dcterms:W3CDTF">2014-01-16T16:53:00Z</dcterms:created>
  <dcterms:modified xsi:type="dcterms:W3CDTF">2016-09-23T18:43:00Z</dcterms:modified>
</cp:coreProperties>
</file>