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troca de lâmpada</w:t>
      </w:r>
      <w:r w:rsidR="00473EF4">
        <w:rPr>
          <w:rFonts w:ascii="Arial" w:hAnsi="Arial" w:cs="Arial"/>
          <w:sz w:val="24"/>
          <w:szCs w:val="24"/>
        </w:rPr>
        <w:t>,</w:t>
      </w:r>
      <w:r w:rsidR="00790B83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473EF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E2979">
        <w:rPr>
          <w:rFonts w:ascii="Arial" w:hAnsi="Arial" w:cs="Arial"/>
          <w:sz w:val="24"/>
          <w:szCs w:val="24"/>
        </w:rPr>
        <w:t>Délcio</w:t>
      </w:r>
      <w:proofErr w:type="spellEnd"/>
      <w:r w:rsidR="00DE2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979">
        <w:rPr>
          <w:rFonts w:ascii="Arial" w:hAnsi="Arial" w:cs="Arial"/>
          <w:sz w:val="24"/>
          <w:szCs w:val="24"/>
        </w:rPr>
        <w:t>Betini</w:t>
      </w:r>
      <w:proofErr w:type="spellEnd"/>
      <w:r w:rsidR="00DE2979">
        <w:rPr>
          <w:rFonts w:ascii="Arial" w:hAnsi="Arial" w:cs="Arial"/>
          <w:sz w:val="24"/>
          <w:szCs w:val="24"/>
        </w:rPr>
        <w:t>, nº 16</w:t>
      </w:r>
      <w:r w:rsidR="00473EF4">
        <w:rPr>
          <w:rFonts w:ascii="Arial" w:hAnsi="Arial" w:cs="Arial"/>
          <w:sz w:val="24"/>
          <w:szCs w:val="24"/>
        </w:rPr>
        <w:t xml:space="preserve">, </w:t>
      </w:r>
      <w:r w:rsidR="00DE2979">
        <w:rPr>
          <w:rFonts w:ascii="Arial" w:hAnsi="Arial" w:cs="Arial"/>
          <w:sz w:val="24"/>
          <w:szCs w:val="24"/>
        </w:rPr>
        <w:t>Dona Regina.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473EF4" w:rsidRDefault="000C2257" w:rsidP="00473E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790B83">
        <w:rPr>
          <w:rFonts w:ascii="Arial" w:hAnsi="Arial" w:cs="Arial"/>
          <w:sz w:val="24"/>
          <w:szCs w:val="24"/>
        </w:rPr>
        <w:t xml:space="preserve">na </w:t>
      </w:r>
      <w:r w:rsidR="00DE297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E2979">
        <w:rPr>
          <w:rFonts w:ascii="Arial" w:hAnsi="Arial" w:cs="Arial"/>
          <w:sz w:val="24"/>
          <w:szCs w:val="24"/>
        </w:rPr>
        <w:t>Délcio</w:t>
      </w:r>
      <w:proofErr w:type="spellEnd"/>
      <w:r w:rsidR="00DE2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979">
        <w:rPr>
          <w:rFonts w:ascii="Arial" w:hAnsi="Arial" w:cs="Arial"/>
          <w:sz w:val="24"/>
          <w:szCs w:val="24"/>
        </w:rPr>
        <w:t>Betini</w:t>
      </w:r>
      <w:proofErr w:type="spellEnd"/>
      <w:r w:rsidR="00DE2979">
        <w:rPr>
          <w:rFonts w:ascii="Arial" w:hAnsi="Arial" w:cs="Arial"/>
          <w:sz w:val="24"/>
          <w:szCs w:val="24"/>
        </w:rPr>
        <w:t>, nº 16, Dona Regina.</w:t>
      </w: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DE297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90B8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7A" w:rsidRDefault="00E2007A">
      <w:r>
        <w:separator/>
      </w:r>
    </w:p>
  </w:endnote>
  <w:endnote w:type="continuationSeparator" w:id="0">
    <w:p w:rsidR="00E2007A" w:rsidRDefault="00E2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7A" w:rsidRDefault="00E2007A">
      <w:r>
        <w:separator/>
      </w:r>
    </w:p>
  </w:footnote>
  <w:footnote w:type="continuationSeparator" w:id="0">
    <w:p w:rsidR="00E2007A" w:rsidRDefault="00E2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7cf92a000145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90B83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7211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E2979"/>
    <w:rsid w:val="00DF6F75"/>
    <w:rsid w:val="00E2007A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746e36-7ccf-4d8e-b2e1-2ceacc9c99cd.png" Id="Re3663d58e29b46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746e36-7ccf-4d8e-b2e1-2ceacc9c99cd.png" Id="R667cf92a000145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2016-09-23T14:17:00Z</dcterms:created>
  <dcterms:modified xsi:type="dcterms:W3CDTF">2016-09-23T14:17:00Z</dcterms:modified>
</cp:coreProperties>
</file>