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A579D">
        <w:rPr>
          <w:rFonts w:ascii="Arial" w:hAnsi="Arial" w:cs="Arial"/>
          <w:sz w:val="24"/>
          <w:szCs w:val="24"/>
        </w:rPr>
        <w:t>que efetue</w:t>
      </w:r>
      <w:bookmarkStart w:id="0" w:name="_GoBack"/>
      <w:bookmarkEnd w:id="0"/>
      <w:r w:rsidR="00C06DB5">
        <w:rPr>
          <w:rFonts w:ascii="Arial" w:hAnsi="Arial" w:cs="Arial"/>
          <w:sz w:val="24"/>
          <w:szCs w:val="24"/>
        </w:rPr>
        <w:t xml:space="preserve"> </w:t>
      </w:r>
      <w:r w:rsidR="001A579D">
        <w:rPr>
          <w:rFonts w:ascii="Arial" w:hAnsi="Arial" w:cs="Arial"/>
          <w:sz w:val="24"/>
          <w:szCs w:val="24"/>
        </w:rPr>
        <w:t>a dedetizaçã</w:t>
      </w:r>
      <w:r w:rsidR="00C06DB5">
        <w:rPr>
          <w:rFonts w:ascii="Arial" w:hAnsi="Arial" w:cs="Arial"/>
          <w:sz w:val="24"/>
          <w:szCs w:val="24"/>
        </w:rPr>
        <w:t>o de toda área e no entorno do Campo de B</w:t>
      </w:r>
      <w:r w:rsidR="001A579D">
        <w:rPr>
          <w:rFonts w:ascii="Arial" w:hAnsi="Arial" w:cs="Arial"/>
          <w:sz w:val="24"/>
          <w:szCs w:val="24"/>
        </w:rPr>
        <w:t>ocha do Siqueira Campos que está infestado de escorpiões da espécie amarela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A0089">
        <w:rPr>
          <w:rFonts w:ascii="Arial" w:hAnsi="Arial" w:cs="Arial"/>
          <w:bCs/>
          <w:sz w:val="24"/>
          <w:szCs w:val="24"/>
        </w:rPr>
        <w:t xml:space="preserve">efetuada a </w:t>
      </w:r>
      <w:r w:rsidR="001A579D">
        <w:rPr>
          <w:rFonts w:ascii="Arial" w:hAnsi="Arial" w:cs="Arial"/>
          <w:bCs/>
          <w:sz w:val="24"/>
          <w:szCs w:val="24"/>
        </w:rPr>
        <w:t>dedetização de todo entorno</w:t>
      </w:r>
      <w:r w:rsidR="00C06DB5">
        <w:rPr>
          <w:rFonts w:ascii="Arial" w:hAnsi="Arial" w:cs="Arial"/>
          <w:bCs/>
          <w:sz w:val="24"/>
          <w:szCs w:val="24"/>
        </w:rPr>
        <w:t xml:space="preserve"> e em toda área pertencente ao Campo de Bocha da Vila Siqueira Campos.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9A0089">
        <w:rPr>
          <w:rFonts w:ascii="Arial" w:hAnsi="Arial" w:cs="Arial"/>
        </w:rPr>
        <w:t xml:space="preserve">declaração de vários moradores o número de </w:t>
      </w:r>
      <w:r w:rsidR="00C06DB5">
        <w:rPr>
          <w:rFonts w:ascii="Arial" w:hAnsi="Arial" w:cs="Arial"/>
        </w:rPr>
        <w:t>escorpiões que aparecem no local, aumentou sensivelmente e vem oferecendo risco às crianças que residem perto dali.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06DB5">
        <w:rPr>
          <w:rFonts w:ascii="Arial" w:hAnsi="Arial" w:cs="Arial"/>
          <w:sz w:val="24"/>
          <w:szCs w:val="24"/>
        </w:rPr>
        <w:t>, em 14</w:t>
      </w:r>
      <w:r w:rsidR="009A0089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A008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A008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7A" w:rsidRDefault="00CA047A">
      <w:r>
        <w:separator/>
      </w:r>
    </w:p>
  </w:endnote>
  <w:endnote w:type="continuationSeparator" w:id="0">
    <w:p w:rsidR="00CA047A" w:rsidRDefault="00CA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7A" w:rsidRDefault="00CA047A">
      <w:r>
        <w:separator/>
      </w:r>
    </w:p>
  </w:footnote>
  <w:footnote w:type="continuationSeparator" w:id="0">
    <w:p w:rsidR="00CA047A" w:rsidRDefault="00CA0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0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008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A008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159d6b25b245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D71"/>
    <w:rsid w:val="000D567C"/>
    <w:rsid w:val="001A579D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A0089"/>
    <w:rsid w:val="009F196D"/>
    <w:rsid w:val="00A35AE9"/>
    <w:rsid w:val="00A71CAF"/>
    <w:rsid w:val="00A9035B"/>
    <w:rsid w:val="00AE702A"/>
    <w:rsid w:val="00C06DB5"/>
    <w:rsid w:val="00CA047A"/>
    <w:rsid w:val="00CD613B"/>
    <w:rsid w:val="00CF7F49"/>
    <w:rsid w:val="00D26CB3"/>
    <w:rsid w:val="00DF1BD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a3ad58-7d61-4a1b-b729-ea415e1bec6c.png" Id="Rd0d42181d3354c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a3ad58-7d61-4a1b-b729-ea415e1bec6c.png" Id="R70159d6b25b245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2016-09-14T12:01:00Z</dcterms:created>
  <dcterms:modified xsi:type="dcterms:W3CDTF">2016-09-14T12:01:00Z</dcterms:modified>
</cp:coreProperties>
</file>