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8A" w:rsidRPr="00033DC9" w:rsidRDefault="0077038A" w:rsidP="00433A1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22</w:t>
      </w:r>
      <w:r w:rsidRPr="00033DC9">
        <w:rPr>
          <w:szCs w:val="24"/>
        </w:rPr>
        <w:t>/09</w:t>
      </w:r>
    </w:p>
    <w:p w:rsidR="0077038A" w:rsidRPr="00033DC9" w:rsidRDefault="0077038A" w:rsidP="00433A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7038A" w:rsidRPr="00033DC9" w:rsidRDefault="0077038A" w:rsidP="00433A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038A" w:rsidRPr="00033DC9" w:rsidRDefault="0077038A" w:rsidP="00433A1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necessidade de construção de um Parque Infantil e um Mini-Campo de Futebol, ao lado da E. E. ‘Profª Maria Judita Savioli de Oliveira’</w:t>
      </w:r>
      <w:r w:rsidRPr="00033DC9">
        <w:rPr>
          <w:szCs w:val="24"/>
        </w:rPr>
        <w:t xml:space="preserve">, </w:t>
      </w:r>
      <w:r>
        <w:rPr>
          <w:szCs w:val="24"/>
        </w:rPr>
        <w:t xml:space="preserve">na Rua Alexandre Bell, </w:t>
      </w:r>
      <w:r w:rsidRPr="00033DC9">
        <w:rPr>
          <w:szCs w:val="24"/>
        </w:rPr>
        <w:t xml:space="preserve">no </w:t>
      </w:r>
      <w:r>
        <w:rPr>
          <w:szCs w:val="24"/>
        </w:rPr>
        <w:t>Parque Residencial Frezarim</w:t>
      </w:r>
      <w:r w:rsidRPr="00033DC9">
        <w:rPr>
          <w:szCs w:val="24"/>
        </w:rPr>
        <w:t>”.</w:t>
      </w:r>
    </w:p>
    <w:p w:rsidR="0077038A" w:rsidRPr="00033DC9" w:rsidRDefault="0077038A" w:rsidP="00433A16">
      <w:pPr>
        <w:pStyle w:val="Recuodecorpodetexto"/>
        <w:ind w:left="0"/>
        <w:rPr>
          <w:szCs w:val="24"/>
        </w:rPr>
      </w:pPr>
    </w:p>
    <w:p w:rsidR="0077038A" w:rsidRPr="00033DC9" w:rsidRDefault="0077038A" w:rsidP="00433A16">
      <w:pPr>
        <w:jc w:val="both"/>
        <w:rPr>
          <w:rFonts w:ascii="Bookman Old Style" w:hAnsi="Bookman Old Style"/>
          <w:sz w:val="24"/>
          <w:szCs w:val="24"/>
        </w:rPr>
      </w:pPr>
    </w:p>
    <w:p w:rsidR="0077038A" w:rsidRDefault="0077038A" w:rsidP="00433A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 </w:t>
      </w:r>
      <w:r>
        <w:rPr>
          <w:rFonts w:ascii="Bookman Old Style" w:hAnsi="Bookman Old Style"/>
          <w:sz w:val="24"/>
          <w:szCs w:val="24"/>
        </w:rPr>
        <w:t>os moradores do Parque Residencial Frezarim procuraram este vereador solicitando a construção de um Parque Infantil e Mini-Campo de Futebol.</w:t>
      </w:r>
    </w:p>
    <w:p w:rsidR="0077038A" w:rsidRPr="00033DC9" w:rsidRDefault="0077038A" w:rsidP="00433A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7038A" w:rsidRPr="00033DC9" w:rsidRDefault="0077038A" w:rsidP="00433A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Municipal possui um terreno no local acima mencionado, que pode ser utilizado para lazer da população do bairro</w:t>
      </w:r>
      <w:r w:rsidRPr="00033DC9">
        <w:rPr>
          <w:rFonts w:ascii="Bookman Old Style" w:hAnsi="Bookman Old Style"/>
          <w:sz w:val="24"/>
          <w:szCs w:val="24"/>
        </w:rPr>
        <w:t xml:space="preserve">.       </w:t>
      </w:r>
    </w:p>
    <w:p w:rsidR="0077038A" w:rsidRPr="00033DC9" w:rsidRDefault="0077038A" w:rsidP="00433A16">
      <w:pPr>
        <w:ind w:firstLine="1418"/>
        <w:rPr>
          <w:rFonts w:ascii="Bookman Old Style" w:hAnsi="Bookman Old Style"/>
          <w:sz w:val="24"/>
          <w:szCs w:val="24"/>
        </w:rPr>
      </w:pPr>
    </w:p>
    <w:p w:rsidR="0077038A" w:rsidRPr="00033DC9" w:rsidRDefault="0077038A" w:rsidP="00433A16">
      <w:pPr>
        <w:ind w:firstLine="1418"/>
        <w:rPr>
          <w:rFonts w:ascii="Bookman Old Style" w:hAnsi="Bookman Old Style"/>
          <w:sz w:val="24"/>
          <w:szCs w:val="24"/>
        </w:rPr>
      </w:pPr>
    </w:p>
    <w:p w:rsidR="0077038A" w:rsidRPr="00033DC9" w:rsidRDefault="0077038A" w:rsidP="00433A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construção de um Parque Infantil e um Mini-Campo para o lazer dos moradores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Rua Alexandre Bell, na altura dos números 254, 264, 276, 284 e 296, </w:t>
      </w:r>
      <w:r w:rsidRPr="00033DC9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Parque Residencial Frezarim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7038A" w:rsidRPr="00033DC9" w:rsidRDefault="0077038A" w:rsidP="00433A1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7038A" w:rsidRPr="00033DC9" w:rsidRDefault="0077038A" w:rsidP="00433A1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7038A" w:rsidRPr="00033DC9" w:rsidRDefault="0077038A" w:rsidP="00433A1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7038A" w:rsidRPr="00033DC9" w:rsidRDefault="0077038A" w:rsidP="00433A1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7038A" w:rsidRPr="00033DC9" w:rsidRDefault="0077038A" w:rsidP="00433A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38A" w:rsidRPr="00033DC9" w:rsidRDefault="0077038A" w:rsidP="00433A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38A" w:rsidRPr="00033DC9" w:rsidRDefault="0077038A" w:rsidP="00433A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38A" w:rsidRPr="00033DC9" w:rsidRDefault="0077038A" w:rsidP="00433A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38A" w:rsidRDefault="0077038A" w:rsidP="00433A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7038A" w:rsidRPr="00033DC9" w:rsidRDefault="0077038A" w:rsidP="00433A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7038A" w:rsidRPr="00033DC9" w:rsidRDefault="0077038A" w:rsidP="00433A1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7038A" w:rsidRPr="00033DC9" w:rsidRDefault="0077038A" w:rsidP="00433A1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16" w:rsidRDefault="00433A16">
      <w:r>
        <w:separator/>
      </w:r>
    </w:p>
  </w:endnote>
  <w:endnote w:type="continuationSeparator" w:id="0">
    <w:p w:rsidR="00433A16" w:rsidRDefault="0043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16" w:rsidRDefault="00433A16">
      <w:r>
        <w:separator/>
      </w:r>
    </w:p>
  </w:footnote>
  <w:footnote w:type="continuationSeparator" w:id="0">
    <w:p w:rsidR="00433A16" w:rsidRDefault="0043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A16"/>
    <w:rsid w:val="004C67DE"/>
    <w:rsid w:val="0077038A"/>
    <w:rsid w:val="009F196D"/>
    <w:rsid w:val="00A9035B"/>
    <w:rsid w:val="00AF2B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03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703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