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948D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Santa Bárbara (sentido bairro-centro), próximo ao semáforo da rotatória para o Distrito Industrial.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948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948D3">
        <w:rPr>
          <w:rFonts w:ascii="Arial" w:hAnsi="Arial" w:cs="Arial"/>
          <w:bCs/>
          <w:sz w:val="24"/>
          <w:szCs w:val="24"/>
        </w:rPr>
        <w:t>na Avenida Santa Bárbara (sentido bairro-centro), próximo ao semáforo da rotatória para o Distrito Industrial,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3A6D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13A6D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A13A6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3A6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3A6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7F" w:rsidRDefault="009A197F">
      <w:r>
        <w:separator/>
      </w:r>
    </w:p>
  </w:endnote>
  <w:endnote w:type="continuationSeparator" w:id="0">
    <w:p w:rsidR="009A197F" w:rsidRDefault="009A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7F" w:rsidRDefault="009A197F">
      <w:r>
        <w:separator/>
      </w:r>
    </w:p>
  </w:footnote>
  <w:footnote w:type="continuationSeparator" w:id="0">
    <w:p w:rsidR="009A197F" w:rsidRDefault="009A1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3A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3A6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3A6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c49c190370d42c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A197F"/>
    <w:rsid w:val="009F196D"/>
    <w:rsid w:val="00A13A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15d1b3-545a-4bb3-a125-f7d06c775c19.png" Id="R2c54ddf4280f46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15d1b3-545a-4bb3-a125-f7d06c775c19.png" Id="Rcc49c190370d42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2016-09-09T18:33:00Z</dcterms:created>
  <dcterms:modified xsi:type="dcterms:W3CDTF">2016-09-09T18:33:00Z</dcterms:modified>
</cp:coreProperties>
</file>