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4669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6B4F1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 w:rsidR="00C43C1B">
        <w:rPr>
          <w:rFonts w:ascii="Arial" w:hAnsi="Arial" w:cs="Arial"/>
          <w:sz w:val="24"/>
          <w:szCs w:val="24"/>
        </w:rPr>
        <w:t>na Rua Recife, próximo ao nº 853, no bairro Cidade Nova</w:t>
      </w:r>
      <w:r w:rsidR="006B4F14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</w:t>
      </w:r>
      <w:r w:rsidR="00C43C1B">
        <w:rPr>
          <w:rFonts w:ascii="Arial" w:hAnsi="Arial" w:cs="Arial"/>
          <w:sz w:val="24"/>
          <w:szCs w:val="24"/>
        </w:rPr>
        <w:t>na Rua Recife, próximo ao nº 853, no bairro Cidade Nova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6B4F14">
        <w:rPr>
          <w:rFonts w:ascii="Arial" w:hAnsi="Arial" w:cs="Arial"/>
          <w:sz w:val="24"/>
          <w:szCs w:val="24"/>
        </w:rPr>
        <w:t>06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6B4F14">
        <w:rPr>
          <w:rFonts w:ascii="Arial" w:hAnsi="Arial" w:cs="Arial"/>
          <w:sz w:val="24"/>
          <w:szCs w:val="24"/>
        </w:rPr>
        <w:t>setembro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4AA" w:rsidRDefault="009864AA">
      <w:r>
        <w:separator/>
      </w:r>
    </w:p>
  </w:endnote>
  <w:endnote w:type="continuationSeparator" w:id="0">
    <w:p w:rsidR="009864AA" w:rsidRDefault="0098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4AA" w:rsidRDefault="009864AA">
      <w:r>
        <w:separator/>
      </w:r>
    </w:p>
  </w:footnote>
  <w:footnote w:type="continuationSeparator" w:id="0">
    <w:p w:rsidR="009864AA" w:rsidRDefault="00986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a498db42e8f46b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478F3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4F14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864AA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43C1B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f5b0daf-cf03-4564-b4e6-ad9a50a4cf78.png" Id="R10b95e756aa449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f5b0daf-cf03-4564-b4e6-ad9a50a4cf78.png" Id="R6a498db42e8f46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2016-09-06T19:50:00Z</dcterms:created>
  <dcterms:modified xsi:type="dcterms:W3CDTF">2016-09-06T19:50:00Z</dcterms:modified>
</cp:coreProperties>
</file>