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5B2A4D">
        <w:rPr>
          <w:rFonts w:ascii="Arial" w:hAnsi="Arial" w:cs="Arial"/>
        </w:rPr>
        <w:t>4665/2016</w:t>
      </w:r>
      <w:bookmarkStart w:id="0" w:name="_GoBack"/>
      <w:bookmarkEnd w:id="0"/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477DFC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>execução de serviços de limpeza do parquinho infantil, localizado no bairro São Fernando.</w:t>
      </w: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477DFC" w:rsidRPr="00F378DF" w:rsidRDefault="00477DFC" w:rsidP="00477D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378DF">
        <w:rPr>
          <w:rFonts w:ascii="Arial" w:hAnsi="Arial" w:cs="Arial"/>
          <w:bCs/>
          <w:sz w:val="24"/>
          <w:szCs w:val="24"/>
        </w:rPr>
        <w:t>para indicar que, por intermédio do setor</w:t>
      </w:r>
      <w:r>
        <w:rPr>
          <w:rFonts w:ascii="Arial" w:hAnsi="Arial" w:cs="Arial"/>
          <w:bCs/>
          <w:sz w:val="24"/>
          <w:szCs w:val="24"/>
        </w:rPr>
        <w:t xml:space="preserve"> competente, seja executado </w:t>
      </w:r>
      <w:r>
        <w:rPr>
          <w:rFonts w:ascii="Arial" w:hAnsi="Arial" w:cs="Arial"/>
          <w:sz w:val="24"/>
          <w:szCs w:val="24"/>
        </w:rPr>
        <w:t>serviços de limpeza do parquinho infantil, localizado no bairro São Fernando.</w:t>
      </w: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7DFC" w:rsidRDefault="00477DFC" w:rsidP="00477DFC">
      <w:pPr>
        <w:jc w:val="both"/>
        <w:rPr>
          <w:rFonts w:ascii="Arial" w:hAnsi="Arial" w:cs="Arial"/>
          <w:sz w:val="24"/>
          <w:szCs w:val="24"/>
        </w:rPr>
      </w:pPr>
      <w:r w:rsidRPr="00FB6D6A">
        <w:rPr>
          <w:rFonts w:ascii="Arial" w:hAnsi="Arial" w:cs="Arial"/>
          <w:sz w:val="24"/>
          <w:szCs w:val="24"/>
        </w:rPr>
        <w:t>Moradores d</w:t>
      </w:r>
      <w:r>
        <w:rPr>
          <w:rFonts w:ascii="Arial" w:hAnsi="Arial" w:cs="Arial"/>
          <w:sz w:val="24"/>
          <w:szCs w:val="24"/>
        </w:rPr>
        <w:t xml:space="preserve">o bairro reivindicam serviços de limpeza nessa pequena área de lazer, que está suja, impossibilitando que os brinquedos sejam utilizados adequadamente pelas crianças.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477DF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1530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EC" w:rsidRDefault="00CA43EC">
      <w:r>
        <w:separator/>
      </w:r>
    </w:p>
  </w:endnote>
  <w:endnote w:type="continuationSeparator" w:id="0">
    <w:p w:rsidR="00CA43EC" w:rsidRDefault="00CA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EC" w:rsidRDefault="00CA43EC">
      <w:r>
        <w:separator/>
      </w:r>
    </w:p>
  </w:footnote>
  <w:footnote w:type="continuationSeparator" w:id="0">
    <w:p w:rsidR="00CA43EC" w:rsidRDefault="00CA4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77DFC"/>
    <w:rsid w:val="0049057E"/>
    <w:rsid w:val="004A6712"/>
    <w:rsid w:val="004B458D"/>
    <w:rsid w:val="004B57DB"/>
    <w:rsid w:val="004C67DE"/>
    <w:rsid w:val="004F081A"/>
    <w:rsid w:val="005A46C7"/>
    <w:rsid w:val="005B2A4D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43EC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053F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2016-01-21T13:36:00Z</cp:lastPrinted>
  <dcterms:created xsi:type="dcterms:W3CDTF">2016-09-02T19:27:00Z</dcterms:created>
  <dcterms:modified xsi:type="dcterms:W3CDTF">2016-09-05T13:19:00Z</dcterms:modified>
</cp:coreProperties>
</file>