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9C4226">
        <w:rPr>
          <w:rFonts w:ascii="Arial" w:hAnsi="Arial" w:cs="Arial"/>
        </w:rPr>
        <w:t>4646/2016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084FD1">
        <w:rPr>
          <w:rFonts w:ascii="Arial" w:hAnsi="Arial" w:cs="Arial"/>
          <w:sz w:val="24"/>
          <w:szCs w:val="24"/>
        </w:rPr>
        <w:t xml:space="preserve"> </w:t>
      </w:r>
      <w:r w:rsidR="00022D64">
        <w:rPr>
          <w:rFonts w:ascii="Arial" w:hAnsi="Arial" w:cs="Arial"/>
          <w:sz w:val="24"/>
          <w:szCs w:val="24"/>
        </w:rPr>
        <w:t xml:space="preserve">João Manoel dos Santos defronte o nº 260 no </w:t>
      </w:r>
      <w:r w:rsidR="008D1CE4">
        <w:rPr>
          <w:rFonts w:ascii="Arial" w:hAnsi="Arial" w:cs="Arial"/>
          <w:sz w:val="24"/>
          <w:szCs w:val="24"/>
        </w:rPr>
        <w:t>Santo Antônio do Sapezeiro</w:t>
      </w:r>
      <w:r w:rsidR="00022D64">
        <w:rPr>
          <w:rFonts w:ascii="Arial" w:hAnsi="Arial" w:cs="Arial"/>
          <w:sz w:val="24"/>
          <w:szCs w:val="24"/>
        </w:rPr>
        <w:t>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1CE4" w:rsidRDefault="00A35AE9" w:rsidP="008D1CE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022D64">
        <w:rPr>
          <w:rFonts w:ascii="Arial" w:hAnsi="Arial" w:cs="Arial"/>
          <w:sz w:val="24"/>
          <w:szCs w:val="24"/>
        </w:rPr>
        <w:t xml:space="preserve"> João Manoel dos Santos defronte o nº 260 no </w:t>
      </w:r>
      <w:r w:rsidR="008D1CE4">
        <w:rPr>
          <w:rFonts w:ascii="Arial" w:hAnsi="Arial" w:cs="Arial"/>
          <w:sz w:val="24"/>
          <w:szCs w:val="24"/>
        </w:rPr>
        <w:t>Santo Antônio do Sapezeiro.</w:t>
      </w:r>
    </w:p>
    <w:p w:rsidR="00022D64" w:rsidRDefault="00022D64" w:rsidP="00022D6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>, a falta de iluminação nesse local está causando transtornos</w:t>
      </w:r>
      <w:r w:rsidR="00887AC7">
        <w:rPr>
          <w:rFonts w:ascii="Arial" w:hAnsi="Arial" w:cs="Arial"/>
          <w:sz w:val="24"/>
          <w:szCs w:val="24"/>
        </w:rPr>
        <w:t xml:space="preserve"> e</w:t>
      </w:r>
      <w:r w:rsidR="009F7C13">
        <w:rPr>
          <w:rFonts w:ascii="Arial" w:hAnsi="Arial" w:cs="Arial"/>
          <w:sz w:val="24"/>
          <w:szCs w:val="24"/>
        </w:rPr>
        <w:t xml:space="preserve"> insegurança</w:t>
      </w:r>
      <w:r w:rsidR="00887AC7">
        <w:rPr>
          <w:rFonts w:ascii="Arial" w:hAnsi="Arial" w:cs="Arial"/>
          <w:sz w:val="24"/>
          <w:szCs w:val="24"/>
        </w:rPr>
        <w:t>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72E6">
        <w:rPr>
          <w:rFonts w:ascii="Arial" w:hAnsi="Arial" w:cs="Arial"/>
          <w:sz w:val="24"/>
          <w:szCs w:val="24"/>
        </w:rPr>
        <w:t>2</w:t>
      </w:r>
      <w:r w:rsidR="000154C2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05F24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06C" w:rsidRDefault="005E006C">
      <w:r>
        <w:separator/>
      </w:r>
    </w:p>
  </w:endnote>
  <w:endnote w:type="continuationSeparator" w:id="0">
    <w:p w:rsidR="005E006C" w:rsidRDefault="005E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06C" w:rsidRDefault="005E006C">
      <w:r>
        <w:separator/>
      </w:r>
    </w:p>
  </w:footnote>
  <w:footnote w:type="continuationSeparator" w:id="0">
    <w:p w:rsidR="005E006C" w:rsidRDefault="005E0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367AAA" wp14:editId="4E0C980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3167A9" wp14:editId="0662A8C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E006C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1CE4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226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4EE02-917D-4101-8A42-3EC08694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216</cp:revision>
  <cp:lastPrinted>2016-09-05T12:33:00Z</cp:lastPrinted>
  <dcterms:created xsi:type="dcterms:W3CDTF">2014-01-16T16:53:00Z</dcterms:created>
  <dcterms:modified xsi:type="dcterms:W3CDTF">2016-09-05T12:33:00Z</dcterms:modified>
</cp:coreProperties>
</file>