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48" w:rsidRPr="00033DC9" w:rsidRDefault="00247E48" w:rsidP="00846CE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58</w:t>
      </w:r>
      <w:r w:rsidRPr="00033DC9">
        <w:rPr>
          <w:szCs w:val="24"/>
        </w:rPr>
        <w:t>/09</w:t>
      </w:r>
    </w:p>
    <w:p w:rsidR="00247E48" w:rsidRPr="00033DC9" w:rsidRDefault="00247E48" w:rsidP="00846CE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47E48" w:rsidRDefault="00247E48" w:rsidP="00846CE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47E48" w:rsidRPr="00033DC9" w:rsidRDefault="00247E48" w:rsidP="00846CE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47E48" w:rsidRPr="00033DC9" w:rsidRDefault="00247E48" w:rsidP="00846CE4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melhoria na iluminação na Avenida Antonio Pedroso, Próximo ao Conjunto Habitacional dos Trabalhadores</w:t>
      </w:r>
      <w:r w:rsidRPr="00033DC9">
        <w:rPr>
          <w:szCs w:val="24"/>
        </w:rPr>
        <w:t>”.</w:t>
      </w:r>
    </w:p>
    <w:p w:rsidR="00247E48" w:rsidRDefault="00247E48" w:rsidP="00846CE4">
      <w:pPr>
        <w:pStyle w:val="Recuodecorpodetexto"/>
        <w:ind w:left="0"/>
        <w:rPr>
          <w:szCs w:val="24"/>
        </w:rPr>
      </w:pPr>
    </w:p>
    <w:p w:rsidR="00247E48" w:rsidRDefault="00247E48" w:rsidP="00846CE4">
      <w:pPr>
        <w:pStyle w:val="Recuodecorpodetexto"/>
        <w:ind w:left="0"/>
        <w:rPr>
          <w:szCs w:val="24"/>
        </w:rPr>
      </w:pPr>
    </w:p>
    <w:p w:rsidR="00247E48" w:rsidRDefault="00247E48" w:rsidP="00846CE4">
      <w:pPr>
        <w:pStyle w:val="Recuodecorpodetexto"/>
        <w:ind w:left="0"/>
        <w:rPr>
          <w:szCs w:val="24"/>
        </w:rPr>
      </w:pPr>
    </w:p>
    <w:p w:rsidR="00247E48" w:rsidRPr="00033DC9" w:rsidRDefault="00247E48" w:rsidP="00846CE4">
      <w:pPr>
        <w:pStyle w:val="Recuodecorpodetexto"/>
        <w:ind w:left="0"/>
        <w:rPr>
          <w:szCs w:val="24"/>
        </w:rPr>
      </w:pPr>
    </w:p>
    <w:p w:rsidR="00247E48" w:rsidRPr="00033DC9" w:rsidRDefault="00247E48" w:rsidP="00846CE4">
      <w:pPr>
        <w:jc w:val="both"/>
        <w:rPr>
          <w:rFonts w:ascii="Bookman Old Style" w:hAnsi="Bookman Old Style"/>
          <w:sz w:val="24"/>
          <w:szCs w:val="24"/>
        </w:rPr>
      </w:pPr>
    </w:p>
    <w:p w:rsidR="00247E48" w:rsidRDefault="00247E48" w:rsidP="00846CE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trata-se de uma das principais avenidas do Município e devido à falta de iluminação vários acidentes ocorreram, pondo em risco alunos que utilizam a via como trajeto, além de propiciar o tráfico de drogas devido à escuridão. </w:t>
      </w:r>
    </w:p>
    <w:p w:rsidR="00247E48" w:rsidRDefault="00247E48" w:rsidP="00846CE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47E48" w:rsidRDefault="00247E48" w:rsidP="00846CE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local abriga um ponto de parada obrigatória de ônibus, sentido bairro/centro moradores temem quando utilizam o referido ponto à noite, devido à exposição.</w:t>
      </w:r>
    </w:p>
    <w:p w:rsidR="00247E48" w:rsidRDefault="00247E48" w:rsidP="00846CE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47E48" w:rsidRPr="00033DC9" w:rsidRDefault="00247E48" w:rsidP="00846CE4">
      <w:pPr>
        <w:ind w:firstLine="1418"/>
        <w:rPr>
          <w:rFonts w:ascii="Bookman Old Style" w:hAnsi="Bookman Old Style"/>
          <w:sz w:val="24"/>
          <w:szCs w:val="24"/>
        </w:rPr>
      </w:pPr>
    </w:p>
    <w:p w:rsidR="00247E48" w:rsidRPr="00033DC9" w:rsidRDefault="00247E48" w:rsidP="00846CE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</w:t>
      </w:r>
      <w:r>
        <w:rPr>
          <w:rFonts w:ascii="Bookman Old Style" w:hAnsi="Bookman Old Style"/>
          <w:sz w:val="24"/>
          <w:szCs w:val="24"/>
        </w:rPr>
        <w:t>etente, no sentido de proceder melhoria na iluminação da Avenida Antonio Pedroso, Conjunto Habitacional dos trabalhadores.</w:t>
      </w:r>
    </w:p>
    <w:p w:rsidR="00247E48" w:rsidRPr="00033DC9" w:rsidRDefault="00247E48" w:rsidP="00846CE4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247E48" w:rsidRPr="00033DC9" w:rsidRDefault="00247E48" w:rsidP="00846CE4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47E48" w:rsidRPr="00033DC9" w:rsidRDefault="00247E48" w:rsidP="00846CE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47E48" w:rsidRPr="00033DC9" w:rsidRDefault="00247E48" w:rsidP="00846CE4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47E48" w:rsidRPr="00033DC9" w:rsidRDefault="00247E48" w:rsidP="00846CE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47E48" w:rsidRPr="00033DC9" w:rsidRDefault="00247E48" w:rsidP="00846CE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47E48" w:rsidRPr="00033DC9" w:rsidRDefault="00247E48" w:rsidP="00846CE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47E48" w:rsidRDefault="00247E48" w:rsidP="00846CE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47E48" w:rsidRPr="00033DC9" w:rsidRDefault="00247E48" w:rsidP="00846CE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47E48" w:rsidRPr="00033DC9" w:rsidRDefault="00247E48" w:rsidP="00846CE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247E48" w:rsidRPr="00033DC9" w:rsidRDefault="00247E48" w:rsidP="00846CE4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247E48" w:rsidRPr="00033DC9" w:rsidRDefault="00247E48" w:rsidP="00846CE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E4" w:rsidRDefault="00846CE4">
      <w:r>
        <w:separator/>
      </w:r>
    </w:p>
  </w:endnote>
  <w:endnote w:type="continuationSeparator" w:id="0">
    <w:p w:rsidR="00846CE4" w:rsidRDefault="0084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E4" w:rsidRDefault="00846CE4">
      <w:r>
        <w:separator/>
      </w:r>
    </w:p>
  </w:footnote>
  <w:footnote w:type="continuationSeparator" w:id="0">
    <w:p w:rsidR="00846CE4" w:rsidRDefault="00846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7E48"/>
    <w:rsid w:val="003D1290"/>
    <w:rsid w:val="003D3AA8"/>
    <w:rsid w:val="004C67DE"/>
    <w:rsid w:val="00846CE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47E4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47E4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