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7862" w:rsidRPr="001E7862" w:rsidRDefault="00C96ECA" w:rsidP="001E7862">
      <w:pPr>
        <w:ind w:left="5040"/>
        <w:jc w:val="both"/>
        <w:rPr>
          <w:rFonts w:ascii="Arial" w:hAnsi="Arial" w:cs="Arial"/>
          <w:sz w:val="24"/>
          <w:szCs w:val="24"/>
        </w:rPr>
      </w:pPr>
      <w:r w:rsidRPr="00C96ECA">
        <w:rPr>
          <w:rFonts w:ascii="Arial" w:hAnsi="Arial" w:cs="Arial"/>
          <w:sz w:val="24"/>
          <w:szCs w:val="24"/>
        </w:rPr>
        <w:t xml:space="preserve">Indica ao Poder Executivo </w:t>
      </w:r>
      <w:proofErr w:type="spellStart"/>
      <w:r w:rsidRPr="00C96ECA">
        <w:rPr>
          <w:rFonts w:ascii="Arial" w:hAnsi="Arial" w:cs="Arial"/>
          <w:sz w:val="24"/>
          <w:szCs w:val="24"/>
        </w:rPr>
        <w:t>Municipal</w:t>
      </w:r>
      <w:r w:rsidR="001E7862" w:rsidRPr="001E7862">
        <w:rPr>
          <w:rFonts w:ascii="Arial" w:hAnsi="Arial" w:cs="Arial"/>
          <w:sz w:val="24"/>
          <w:szCs w:val="24"/>
        </w:rPr>
        <w:t>a</w:t>
      </w:r>
      <w:proofErr w:type="spellEnd"/>
      <w:r w:rsidR="001E7862" w:rsidRPr="001E7862">
        <w:rPr>
          <w:rFonts w:ascii="Arial" w:hAnsi="Arial" w:cs="Arial"/>
          <w:sz w:val="24"/>
          <w:szCs w:val="24"/>
        </w:rPr>
        <w:t xml:space="preserve"> manutenção de lâmpada na Rua do Centeio, 1.666,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7862" w:rsidRPr="001E7862" w:rsidRDefault="00A35AE9" w:rsidP="001E786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seja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 executada </w:t>
      </w:r>
      <w:r w:rsidR="00C96ECA" w:rsidRPr="00C96ECA">
        <w:rPr>
          <w:rFonts w:ascii="Arial" w:hAnsi="Arial" w:cs="Arial"/>
          <w:bCs/>
          <w:sz w:val="24"/>
          <w:szCs w:val="24"/>
        </w:rPr>
        <w:t>a</w:t>
      </w:r>
      <w:r w:rsidR="001E7862" w:rsidRPr="001E7862">
        <w:rPr>
          <w:rFonts w:ascii="Arial" w:hAnsi="Arial" w:cs="Arial"/>
          <w:bCs/>
          <w:sz w:val="24"/>
          <w:szCs w:val="24"/>
        </w:rPr>
        <w:t>a manutenção de lâmpada na Rua do Centeio, 1.666, no Bairro Jardim Pérola.</w:t>
      </w:r>
    </w:p>
    <w:p w:rsidR="00A35AE9" w:rsidRPr="00F75516" w:rsidRDefault="00A35AE9" w:rsidP="00C96E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  <w:r w:rsidRPr="00C96ECA">
        <w:rPr>
          <w:rFonts w:ascii="Arial" w:hAnsi="Arial" w:cs="Arial"/>
        </w:rPr>
        <w:t xml:space="preserve">Este vereador foi procurado pelos munícipes, informando que a lâmpada está ascendendo e apagando constantemente, </w:t>
      </w:r>
      <w:r w:rsidR="001E7862">
        <w:rPr>
          <w:rFonts w:ascii="Arial" w:hAnsi="Arial" w:cs="Arial"/>
        </w:rPr>
        <w:t>informam ainda que já fizeram várias reclamações, que</w:t>
      </w:r>
      <w:proofErr w:type="gramStart"/>
      <w:r w:rsidR="001E7862">
        <w:rPr>
          <w:rFonts w:ascii="Arial" w:hAnsi="Arial" w:cs="Arial"/>
        </w:rPr>
        <w:t xml:space="preserve"> </w:t>
      </w:r>
      <w:r w:rsidRPr="00C96ECA">
        <w:rPr>
          <w:rFonts w:ascii="Arial" w:hAnsi="Arial" w:cs="Arial"/>
        </w:rPr>
        <w:t xml:space="preserve"> </w:t>
      </w:r>
      <w:proofErr w:type="gramEnd"/>
      <w:r w:rsidRPr="00C96ECA">
        <w:rPr>
          <w:rFonts w:ascii="Arial" w:hAnsi="Arial" w:cs="Arial"/>
        </w:rPr>
        <w:t xml:space="preserve">o local escuro, comprometendo a segurança e o bem estar dos munícipes.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Pr="00F75516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07EF">
        <w:rPr>
          <w:rFonts w:ascii="Arial" w:hAnsi="Arial" w:cs="Arial"/>
          <w:sz w:val="24"/>
          <w:szCs w:val="24"/>
        </w:rPr>
        <w:t>19</w:t>
      </w:r>
      <w:bookmarkStart w:id="0" w:name="_GoBack"/>
      <w:bookmarkEnd w:id="0"/>
      <w:r w:rsidR="00C96ECA">
        <w:rPr>
          <w:rFonts w:ascii="Arial" w:hAnsi="Arial" w:cs="Arial"/>
          <w:sz w:val="24"/>
          <w:szCs w:val="24"/>
        </w:rPr>
        <w:t xml:space="preserve">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611" w:rsidRDefault="00586611">
      <w:r>
        <w:separator/>
      </w:r>
    </w:p>
  </w:endnote>
  <w:endnote w:type="continuationSeparator" w:id="0">
    <w:p w:rsidR="00586611" w:rsidRDefault="0058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611" w:rsidRDefault="00586611">
      <w:r>
        <w:separator/>
      </w:r>
    </w:p>
  </w:footnote>
  <w:footnote w:type="continuationSeparator" w:id="0">
    <w:p w:rsidR="00586611" w:rsidRDefault="00586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b376013c79470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631A0"/>
    <w:rsid w:val="001B478A"/>
    <w:rsid w:val="001D1394"/>
    <w:rsid w:val="001E7862"/>
    <w:rsid w:val="002235B2"/>
    <w:rsid w:val="00311F84"/>
    <w:rsid w:val="0033648A"/>
    <w:rsid w:val="00373483"/>
    <w:rsid w:val="003D3AA8"/>
    <w:rsid w:val="00427E82"/>
    <w:rsid w:val="00442187"/>
    <w:rsid w:val="00454EAC"/>
    <w:rsid w:val="004807EA"/>
    <w:rsid w:val="0049057E"/>
    <w:rsid w:val="004B57DB"/>
    <w:rsid w:val="004C67DE"/>
    <w:rsid w:val="0057317C"/>
    <w:rsid w:val="00573EEA"/>
    <w:rsid w:val="00586611"/>
    <w:rsid w:val="005A4FA2"/>
    <w:rsid w:val="005C6D46"/>
    <w:rsid w:val="005D5A80"/>
    <w:rsid w:val="00705ABB"/>
    <w:rsid w:val="00725DF9"/>
    <w:rsid w:val="008011AF"/>
    <w:rsid w:val="008F62CB"/>
    <w:rsid w:val="00984F66"/>
    <w:rsid w:val="009907EF"/>
    <w:rsid w:val="009F196D"/>
    <w:rsid w:val="00A35AE9"/>
    <w:rsid w:val="00A71CAF"/>
    <w:rsid w:val="00A9035B"/>
    <w:rsid w:val="00AE702A"/>
    <w:rsid w:val="00B00CDA"/>
    <w:rsid w:val="00B6218F"/>
    <w:rsid w:val="00BD1316"/>
    <w:rsid w:val="00C96ECA"/>
    <w:rsid w:val="00CD3E4E"/>
    <w:rsid w:val="00CD613B"/>
    <w:rsid w:val="00CF7F49"/>
    <w:rsid w:val="00D26CB3"/>
    <w:rsid w:val="00D26EBB"/>
    <w:rsid w:val="00D979C3"/>
    <w:rsid w:val="00DB764C"/>
    <w:rsid w:val="00E25ABC"/>
    <w:rsid w:val="00E903BB"/>
    <w:rsid w:val="00EB7D7D"/>
    <w:rsid w:val="00EE7983"/>
    <w:rsid w:val="00F16623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7a7ddd-9a74-4efa-bb8c-56cf4ea84c6e.png" Id="Rf7aa9c75090348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7a7ddd-9a74-4efa-bb8c-56cf4ea84c6e.png" Id="R47b376013c7947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2016-08-19T12:22:00Z</dcterms:created>
  <dcterms:modified xsi:type="dcterms:W3CDTF">2016-08-19T12:23:00Z</dcterms:modified>
</cp:coreProperties>
</file>