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CD9" w:rsidRPr="00033DC9" w:rsidRDefault="00071CD9" w:rsidP="007F2FB8">
      <w:pPr>
        <w:pStyle w:val="Ttulo"/>
        <w:rPr>
          <w:szCs w:val="24"/>
        </w:rPr>
      </w:pPr>
      <w:bookmarkStart w:id="0" w:name="_GoBack"/>
      <w:bookmarkEnd w:id="0"/>
      <w:r w:rsidRPr="00033DC9">
        <w:rPr>
          <w:szCs w:val="24"/>
        </w:rPr>
        <w:t xml:space="preserve">REQUERIMENTO Nº </w:t>
      </w:r>
      <w:r>
        <w:rPr>
          <w:szCs w:val="24"/>
        </w:rPr>
        <w:t>87</w:t>
      </w:r>
      <w:r w:rsidRPr="00033DC9">
        <w:rPr>
          <w:szCs w:val="24"/>
        </w:rPr>
        <w:t>/09</w:t>
      </w:r>
    </w:p>
    <w:p w:rsidR="00071CD9" w:rsidRPr="00033DC9" w:rsidRDefault="00071CD9" w:rsidP="007F2FB8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033DC9"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071CD9" w:rsidRDefault="00071CD9" w:rsidP="007F2FB8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071CD9" w:rsidRDefault="00071CD9" w:rsidP="007F2FB8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071CD9" w:rsidRPr="00033DC9" w:rsidRDefault="00071CD9" w:rsidP="007F2FB8">
      <w:pPr>
        <w:pStyle w:val="Recuodecorpodetexto"/>
        <w:ind w:left="4111"/>
        <w:rPr>
          <w:szCs w:val="24"/>
        </w:rPr>
      </w:pPr>
      <w:r w:rsidRPr="00033DC9">
        <w:rPr>
          <w:szCs w:val="24"/>
        </w:rPr>
        <w:t>“</w:t>
      </w:r>
      <w:r>
        <w:rPr>
          <w:szCs w:val="24"/>
        </w:rPr>
        <w:t xml:space="preserve">A respeito da inclusão o Bairro Inocoop no itinerário do ônibus urbano que liga o Conjunto Habitacional Roberto Romano ao Tivoli Shoping”. </w:t>
      </w:r>
    </w:p>
    <w:p w:rsidR="00071CD9" w:rsidRDefault="00071CD9" w:rsidP="007F2FB8">
      <w:pPr>
        <w:jc w:val="both"/>
        <w:rPr>
          <w:rFonts w:ascii="Bookman Old Style" w:hAnsi="Bookman Old Style"/>
          <w:sz w:val="24"/>
          <w:szCs w:val="24"/>
        </w:rPr>
      </w:pPr>
    </w:p>
    <w:p w:rsidR="00071CD9" w:rsidRPr="00033DC9" w:rsidRDefault="00071CD9" w:rsidP="007F2FB8">
      <w:pPr>
        <w:jc w:val="both"/>
        <w:rPr>
          <w:rFonts w:ascii="Bookman Old Style" w:hAnsi="Bookman Old Style"/>
          <w:sz w:val="24"/>
          <w:szCs w:val="24"/>
        </w:rPr>
      </w:pPr>
    </w:p>
    <w:p w:rsidR="00071CD9" w:rsidRDefault="00071CD9" w:rsidP="007F2FB8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824A4C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este vereador foi procurado por vários munícipes solicitando a inclusão do bairro Inocoop no itinerário do ônibus urbano que liga Conjunto Habitacional Roberto Romano ao Tivoli Shoping, e</w:t>
      </w:r>
    </w:p>
    <w:p w:rsidR="00071CD9" w:rsidRDefault="00071CD9" w:rsidP="007F2FB8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071CD9" w:rsidRDefault="00071CD9" w:rsidP="007F2FB8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071CD9" w:rsidRDefault="00071CD9" w:rsidP="007F2FB8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824A4C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devido ao ponto mais próximo ser no bairro Santa Rita de Cássia, defronte ao CAIC, sendo uma distância considerável do bairro Inocoop, </w:t>
      </w:r>
    </w:p>
    <w:p w:rsidR="00071CD9" w:rsidRDefault="00071CD9" w:rsidP="007F2FB8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071CD9" w:rsidRDefault="00071CD9" w:rsidP="007F2FB8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071CD9" w:rsidRDefault="00071CD9" w:rsidP="007F2FB8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b/>
          <w:sz w:val="24"/>
          <w:szCs w:val="24"/>
        </w:rPr>
        <w:t>REQUEIRO</w:t>
      </w:r>
      <w:r w:rsidRPr="00033DC9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providências junto ao </w:t>
      </w:r>
      <w:r>
        <w:rPr>
          <w:rFonts w:ascii="Bookman Old Style" w:hAnsi="Bookman Old Style"/>
          <w:sz w:val="24"/>
          <w:szCs w:val="24"/>
        </w:rPr>
        <w:t>setor competente, no sentido de proceder à inclusão do bairro Inocoop no itinerário do ônibus urbano que liga o Conjunto Habitacional Roberto Romano ao Tivoli Shoping</w:t>
      </w:r>
    </w:p>
    <w:p w:rsidR="00071CD9" w:rsidRDefault="00071CD9" w:rsidP="007F2FB8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sz w:val="24"/>
          <w:szCs w:val="24"/>
        </w:rPr>
        <w:t xml:space="preserve">                                         </w:t>
      </w:r>
    </w:p>
    <w:p w:rsidR="00071CD9" w:rsidRPr="00033DC9" w:rsidRDefault="00071CD9" w:rsidP="007F2FB8">
      <w:pPr>
        <w:jc w:val="both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sz w:val="24"/>
          <w:szCs w:val="24"/>
        </w:rPr>
        <w:t xml:space="preserve">                                     </w:t>
      </w:r>
    </w:p>
    <w:p w:rsidR="00071CD9" w:rsidRPr="00033DC9" w:rsidRDefault="00071CD9" w:rsidP="007F2FB8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sz w:val="24"/>
          <w:szCs w:val="24"/>
        </w:rPr>
        <w:t xml:space="preserve">         Plenário “Dr. Tancredo Neves”, em </w:t>
      </w:r>
      <w:r>
        <w:rPr>
          <w:rFonts w:ascii="Bookman Old Style" w:hAnsi="Bookman Old Style"/>
          <w:sz w:val="24"/>
          <w:szCs w:val="24"/>
        </w:rPr>
        <w:t xml:space="preserve">21 </w:t>
      </w:r>
      <w:r w:rsidRPr="00033DC9">
        <w:rPr>
          <w:rFonts w:ascii="Bookman Old Style" w:hAnsi="Bookman Old Style"/>
          <w:sz w:val="24"/>
          <w:szCs w:val="24"/>
        </w:rPr>
        <w:t xml:space="preserve">de </w:t>
      </w:r>
      <w:r>
        <w:rPr>
          <w:rFonts w:ascii="Bookman Old Style" w:hAnsi="Bookman Old Style"/>
          <w:sz w:val="24"/>
          <w:szCs w:val="24"/>
        </w:rPr>
        <w:t>janeir</w:t>
      </w:r>
      <w:r w:rsidRPr="00033DC9">
        <w:rPr>
          <w:rFonts w:ascii="Bookman Old Style" w:hAnsi="Bookman Old Style"/>
          <w:sz w:val="24"/>
          <w:szCs w:val="24"/>
        </w:rPr>
        <w:t>o de 200</w:t>
      </w:r>
      <w:r>
        <w:rPr>
          <w:rFonts w:ascii="Bookman Old Style" w:hAnsi="Bookman Old Style"/>
          <w:sz w:val="24"/>
          <w:szCs w:val="24"/>
        </w:rPr>
        <w:t>9</w:t>
      </w:r>
      <w:r w:rsidRPr="00033DC9">
        <w:rPr>
          <w:rFonts w:ascii="Bookman Old Style" w:hAnsi="Bookman Old Style"/>
          <w:sz w:val="24"/>
          <w:szCs w:val="24"/>
        </w:rPr>
        <w:t>.</w:t>
      </w:r>
    </w:p>
    <w:p w:rsidR="00071CD9" w:rsidRDefault="00071CD9" w:rsidP="007F2FB8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071CD9" w:rsidRDefault="00071CD9" w:rsidP="007F2FB8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071CD9" w:rsidRDefault="00071CD9" w:rsidP="007F2FB8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071CD9" w:rsidRDefault="00071CD9" w:rsidP="007F2FB8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071CD9" w:rsidRDefault="00071CD9" w:rsidP="007F2FB8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071CD9" w:rsidRPr="00033DC9" w:rsidRDefault="00071CD9" w:rsidP="007F2FB8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071CD9" w:rsidRDefault="00071CD9" w:rsidP="007F2FB8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071CD9" w:rsidRPr="00033DC9" w:rsidRDefault="00071CD9" w:rsidP="007F2FB8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“Joi Fornasari”</w:t>
      </w:r>
    </w:p>
    <w:p w:rsidR="00071CD9" w:rsidRDefault="00071CD9" w:rsidP="007F2FB8">
      <w:pPr>
        <w:jc w:val="center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sz w:val="24"/>
          <w:szCs w:val="24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FB8" w:rsidRDefault="007F2FB8">
      <w:r>
        <w:separator/>
      </w:r>
    </w:p>
  </w:endnote>
  <w:endnote w:type="continuationSeparator" w:id="0">
    <w:p w:rsidR="007F2FB8" w:rsidRDefault="007F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FB8" w:rsidRDefault="007F2FB8">
      <w:r>
        <w:separator/>
      </w:r>
    </w:p>
  </w:footnote>
  <w:footnote w:type="continuationSeparator" w:id="0">
    <w:p w:rsidR="007F2FB8" w:rsidRDefault="007F2F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71CD9"/>
    <w:rsid w:val="001D1394"/>
    <w:rsid w:val="003D3AA8"/>
    <w:rsid w:val="004C67DE"/>
    <w:rsid w:val="007F2FB8"/>
    <w:rsid w:val="009F196D"/>
    <w:rsid w:val="00A9035B"/>
    <w:rsid w:val="00BD41DA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071CD9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071CD9"/>
    <w:pPr>
      <w:ind w:left="468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897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2014-01-14T16:56:00Z</dcterms:created>
  <dcterms:modified xsi:type="dcterms:W3CDTF">2014-01-14T16:56:00Z</dcterms:modified>
</cp:coreProperties>
</file>