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7A0" w:rsidRPr="00F75516" w:rsidRDefault="002117A0" w:rsidP="002117A0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4322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2117A0" w:rsidRPr="00F75516" w:rsidRDefault="002117A0" w:rsidP="002117A0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2117A0" w:rsidRDefault="002117A0" w:rsidP="002117A0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C2257" w:rsidRPr="00F75516" w:rsidRDefault="000C2257" w:rsidP="002117A0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33F77" w:rsidRDefault="000C2257" w:rsidP="000C2257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Pr="000D1EA5">
        <w:rPr>
          <w:rFonts w:ascii="Arial" w:hAnsi="Arial" w:cs="Arial"/>
          <w:sz w:val="24"/>
          <w:szCs w:val="24"/>
        </w:rPr>
        <w:t xml:space="preserve">que </w:t>
      </w:r>
      <w:r>
        <w:rPr>
          <w:rFonts w:ascii="Arial" w:hAnsi="Arial" w:cs="Arial"/>
          <w:sz w:val="24"/>
          <w:szCs w:val="24"/>
        </w:rPr>
        <w:t xml:space="preserve">proceda </w:t>
      </w:r>
      <w:r w:rsidR="005A46C7">
        <w:rPr>
          <w:rFonts w:ascii="Arial" w:hAnsi="Arial" w:cs="Arial"/>
          <w:sz w:val="24"/>
          <w:szCs w:val="24"/>
        </w:rPr>
        <w:t xml:space="preserve">com </w:t>
      </w:r>
      <w:r>
        <w:rPr>
          <w:rFonts w:ascii="Arial" w:hAnsi="Arial" w:cs="Arial"/>
          <w:sz w:val="24"/>
          <w:szCs w:val="24"/>
        </w:rPr>
        <w:t xml:space="preserve">a troca de lâmpada </w:t>
      </w:r>
      <w:r w:rsidR="00381CC0">
        <w:rPr>
          <w:rFonts w:ascii="Arial" w:hAnsi="Arial" w:cs="Arial"/>
          <w:sz w:val="24"/>
          <w:szCs w:val="24"/>
        </w:rPr>
        <w:t xml:space="preserve">na </w:t>
      </w:r>
      <w:r w:rsidR="001530C3">
        <w:rPr>
          <w:rFonts w:ascii="Arial" w:hAnsi="Arial" w:cs="Arial"/>
          <w:sz w:val="24"/>
          <w:szCs w:val="24"/>
        </w:rPr>
        <w:t>Rua Suécia, 1514</w:t>
      </w:r>
      <w:r w:rsidR="00381CC0">
        <w:rPr>
          <w:rFonts w:ascii="Arial" w:hAnsi="Arial" w:cs="Arial"/>
          <w:sz w:val="24"/>
          <w:szCs w:val="24"/>
        </w:rPr>
        <w:t xml:space="preserve">, no </w:t>
      </w:r>
      <w:r w:rsidR="001530C3">
        <w:rPr>
          <w:rFonts w:ascii="Arial" w:hAnsi="Arial" w:cs="Arial"/>
          <w:sz w:val="24"/>
          <w:szCs w:val="24"/>
        </w:rPr>
        <w:t xml:space="preserve">bairro Candido </w:t>
      </w:r>
      <w:proofErr w:type="spellStart"/>
      <w:r w:rsidR="001530C3">
        <w:rPr>
          <w:rFonts w:ascii="Arial" w:hAnsi="Arial" w:cs="Arial"/>
          <w:sz w:val="24"/>
          <w:szCs w:val="24"/>
        </w:rPr>
        <w:t>Bertini</w:t>
      </w:r>
      <w:proofErr w:type="spellEnd"/>
      <w:r w:rsidR="001530C3">
        <w:rPr>
          <w:rFonts w:ascii="Arial" w:hAnsi="Arial" w:cs="Arial"/>
          <w:sz w:val="24"/>
          <w:szCs w:val="24"/>
        </w:rPr>
        <w:t xml:space="preserve"> II</w:t>
      </w:r>
      <w:r w:rsidR="00381CC0">
        <w:rPr>
          <w:rFonts w:ascii="Arial" w:hAnsi="Arial" w:cs="Arial"/>
          <w:sz w:val="24"/>
          <w:szCs w:val="24"/>
        </w:rPr>
        <w:t>.</w:t>
      </w:r>
      <w:r w:rsidR="00423A7C">
        <w:rPr>
          <w:rFonts w:ascii="Arial" w:hAnsi="Arial" w:cs="Arial"/>
          <w:sz w:val="24"/>
          <w:szCs w:val="24"/>
        </w:rPr>
        <w:t xml:space="preserve"> </w:t>
      </w:r>
      <w:r w:rsidR="00F3155D">
        <w:rPr>
          <w:rFonts w:ascii="Arial" w:hAnsi="Arial" w:cs="Arial"/>
          <w:sz w:val="24"/>
          <w:szCs w:val="24"/>
        </w:rPr>
        <w:t xml:space="preserve"> </w:t>
      </w:r>
    </w:p>
    <w:bookmarkEnd w:id="0"/>
    <w:p w:rsidR="00BF261B" w:rsidRDefault="00BF261B" w:rsidP="000C225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F261B" w:rsidRDefault="00BF261B" w:rsidP="000C225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C2257" w:rsidRPr="00F75516" w:rsidRDefault="000C2257" w:rsidP="000C225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0C2257" w:rsidRPr="00F75516" w:rsidRDefault="000C2257" w:rsidP="000C225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C2257" w:rsidRDefault="000C2257" w:rsidP="000C2257">
      <w:pPr>
        <w:jc w:val="both"/>
        <w:rPr>
          <w:rFonts w:ascii="Arial" w:hAnsi="Arial" w:cs="Arial"/>
          <w:sz w:val="24"/>
          <w:szCs w:val="24"/>
        </w:rPr>
      </w:pPr>
    </w:p>
    <w:p w:rsidR="00AB3E7D" w:rsidRDefault="000C2257" w:rsidP="00AB3E7D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>
        <w:rPr>
          <w:rFonts w:ascii="Arial" w:hAnsi="Arial" w:cs="Arial"/>
          <w:bCs/>
          <w:sz w:val="24"/>
          <w:szCs w:val="24"/>
        </w:rPr>
        <w:t>ao setor competente</w:t>
      </w:r>
      <w:r w:rsidRPr="009B685A">
        <w:rPr>
          <w:rFonts w:ascii="Arial" w:hAnsi="Arial" w:cs="Arial"/>
          <w:sz w:val="24"/>
          <w:szCs w:val="24"/>
        </w:rPr>
        <w:t xml:space="preserve"> </w:t>
      </w:r>
      <w:r w:rsidRPr="00C66912">
        <w:rPr>
          <w:rFonts w:ascii="Arial" w:hAnsi="Arial" w:cs="Arial"/>
          <w:sz w:val="24"/>
          <w:szCs w:val="24"/>
        </w:rPr>
        <w:t>que</w:t>
      </w:r>
      <w:r w:rsidR="008C2463">
        <w:rPr>
          <w:rFonts w:ascii="Arial" w:hAnsi="Arial" w:cs="Arial"/>
          <w:sz w:val="24"/>
          <w:szCs w:val="24"/>
        </w:rPr>
        <w:t xml:space="preserve">, proceda com a </w:t>
      </w:r>
      <w:r w:rsidR="00BF261B">
        <w:rPr>
          <w:rFonts w:ascii="Arial" w:hAnsi="Arial" w:cs="Arial"/>
          <w:sz w:val="24"/>
          <w:szCs w:val="24"/>
        </w:rPr>
        <w:t xml:space="preserve">troca de lâmpada queimada </w:t>
      </w:r>
      <w:r w:rsidR="00381CC0">
        <w:rPr>
          <w:rFonts w:ascii="Arial" w:hAnsi="Arial" w:cs="Arial"/>
          <w:sz w:val="24"/>
          <w:szCs w:val="24"/>
        </w:rPr>
        <w:t xml:space="preserve">na </w:t>
      </w:r>
      <w:r w:rsidR="001530C3">
        <w:rPr>
          <w:rFonts w:ascii="Arial" w:hAnsi="Arial" w:cs="Arial"/>
          <w:sz w:val="24"/>
          <w:szCs w:val="24"/>
        </w:rPr>
        <w:t xml:space="preserve">Rua Suécia, 1514, no bairro Candido </w:t>
      </w:r>
      <w:proofErr w:type="spellStart"/>
      <w:r w:rsidR="001530C3">
        <w:rPr>
          <w:rFonts w:ascii="Arial" w:hAnsi="Arial" w:cs="Arial"/>
          <w:sz w:val="24"/>
          <w:szCs w:val="24"/>
        </w:rPr>
        <w:t>Bertini</w:t>
      </w:r>
      <w:proofErr w:type="spellEnd"/>
      <w:r w:rsidR="001530C3">
        <w:rPr>
          <w:rFonts w:ascii="Arial" w:hAnsi="Arial" w:cs="Arial"/>
          <w:sz w:val="24"/>
          <w:szCs w:val="24"/>
        </w:rPr>
        <w:t xml:space="preserve"> II.  </w:t>
      </w:r>
    </w:p>
    <w:p w:rsidR="00AB5960" w:rsidRDefault="00AB5960" w:rsidP="00AB5960">
      <w:pPr>
        <w:jc w:val="both"/>
        <w:rPr>
          <w:rFonts w:ascii="Arial" w:hAnsi="Arial" w:cs="Arial"/>
          <w:sz w:val="24"/>
          <w:szCs w:val="24"/>
        </w:rPr>
      </w:pPr>
    </w:p>
    <w:p w:rsidR="000C2257" w:rsidRDefault="000C2257" w:rsidP="000C2257">
      <w:pPr>
        <w:jc w:val="both"/>
        <w:rPr>
          <w:rFonts w:ascii="Arial" w:hAnsi="Arial" w:cs="Arial"/>
          <w:sz w:val="24"/>
          <w:szCs w:val="24"/>
        </w:rPr>
      </w:pPr>
    </w:p>
    <w:p w:rsidR="006F5986" w:rsidRDefault="006F5986" w:rsidP="000C2257">
      <w:pPr>
        <w:jc w:val="both"/>
        <w:rPr>
          <w:rFonts w:ascii="Arial" w:hAnsi="Arial" w:cs="Arial"/>
          <w:sz w:val="24"/>
          <w:szCs w:val="24"/>
        </w:rPr>
      </w:pPr>
    </w:p>
    <w:p w:rsidR="000C2257" w:rsidRDefault="000C2257" w:rsidP="000C2257">
      <w:pPr>
        <w:jc w:val="both"/>
        <w:rPr>
          <w:rFonts w:ascii="Arial" w:hAnsi="Arial" w:cs="Arial"/>
          <w:sz w:val="24"/>
          <w:szCs w:val="24"/>
        </w:rPr>
      </w:pPr>
    </w:p>
    <w:p w:rsidR="005A46C7" w:rsidRDefault="005A46C7" w:rsidP="000C2257">
      <w:pPr>
        <w:jc w:val="both"/>
        <w:rPr>
          <w:rFonts w:ascii="Arial" w:hAnsi="Arial" w:cs="Arial"/>
          <w:sz w:val="24"/>
          <w:szCs w:val="24"/>
        </w:rPr>
      </w:pPr>
    </w:p>
    <w:p w:rsidR="000C2257" w:rsidRDefault="006F5986" w:rsidP="000C225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</w:t>
      </w:r>
    </w:p>
    <w:p w:rsidR="000C2257" w:rsidRPr="00442559" w:rsidRDefault="000C2257" w:rsidP="000C2257">
      <w:pPr>
        <w:jc w:val="center"/>
        <w:rPr>
          <w:rFonts w:ascii="Arial" w:hAnsi="Arial" w:cs="Arial"/>
          <w:b/>
          <w:sz w:val="24"/>
          <w:szCs w:val="24"/>
        </w:rPr>
      </w:pPr>
    </w:p>
    <w:p w:rsidR="000C2257" w:rsidRDefault="000C2257" w:rsidP="000C2257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1861C9" w:rsidRPr="00F503D7" w:rsidRDefault="001861C9" w:rsidP="001861C9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Moradores do endereço acima citado</w:t>
      </w:r>
      <w:r w:rsidRPr="00F503D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procuraram o vereador pedindo urgência na troca</w:t>
      </w:r>
      <w:r w:rsidRPr="00F503D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 w:rsidRPr="00F503D7">
        <w:rPr>
          <w:rFonts w:ascii="Arial" w:hAnsi="Arial" w:cs="Arial"/>
          <w:sz w:val="24"/>
          <w:szCs w:val="24"/>
        </w:rPr>
        <w:t xml:space="preserve"> lâmpada, </w:t>
      </w:r>
      <w:r w:rsidR="00381CC0">
        <w:rPr>
          <w:rFonts w:ascii="Arial" w:hAnsi="Arial" w:cs="Arial"/>
          <w:sz w:val="24"/>
          <w:szCs w:val="24"/>
        </w:rPr>
        <w:t>que está piscando e não acende por inteiro. No período noturno a via escura compromete</w:t>
      </w:r>
      <w:r w:rsidR="00381CC0" w:rsidRPr="00F503D7">
        <w:rPr>
          <w:rFonts w:ascii="Arial" w:hAnsi="Arial" w:cs="Arial"/>
          <w:sz w:val="24"/>
          <w:szCs w:val="24"/>
        </w:rPr>
        <w:t xml:space="preserve"> a segurança e bem estar dos moradores.</w:t>
      </w:r>
      <w:r w:rsidR="00381CC0">
        <w:rPr>
          <w:rFonts w:ascii="Arial" w:hAnsi="Arial" w:cs="Arial"/>
          <w:sz w:val="24"/>
          <w:szCs w:val="24"/>
        </w:rPr>
        <w:t xml:space="preserve">  </w:t>
      </w:r>
    </w:p>
    <w:p w:rsidR="000C2257" w:rsidRDefault="000C2257" w:rsidP="000C2257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C2257" w:rsidRDefault="000C2257" w:rsidP="000C2257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C2257" w:rsidRDefault="000C2257" w:rsidP="000C2257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C2257" w:rsidRDefault="000C2257" w:rsidP="000C2257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AB3E7D">
        <w:rPr>
          <w:rFonts w:ascii="Arial" w:hAnsi="Arial" w:cs="Arial"/>
          <w:sz w:val="24"/>
          <w:szCs w:val="24"/>
        </w:rPr>
        <w:t xml:space="preserve">ário “Dr. Tancredo Neves”, em </w:t>
      </w:r>
      <w:proofErr w:type="gramStart"/>
      <w:r w:rsidR="001530C3">
        <w:rPr>
          <w:rFonts w:ascii="Arial" w:hAnsi="Arial" w:cs="Arial"/>
          <w:sz w:val="24"/>
          <w:szCs w:val="24"/>
        </w:rPr>
        <w:t>4</w:t>
      </w:r>
      <w:proofErr w:type="gramEnd"/>
      <w:r>
        <w:rPr>
          <w:rFonts w:ascii="Arial" w:hAnsi="Arial" w:cs="Arial"/>
          <w:sz w:val="24"/>
          <w:szCs w:val="24"/>
        </w:rPr>
        <w:t xml:space="preserve"> de </w:t>
      </w:r>
      <w:r w:rsidR="001530C3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2016.</w:t>
      </w:r>
    </w:p>
    <w:p w:rsidR="000C2257" w:rsidRDefault="000C2257" w:rsidP="000C2257">
      <w:pPr>
        <w:rPr>
          <w:rFonts w:ascii="Arial" w:hAnsi="Arial" w:cs="Arial"/>
          <w:sz w:val="24"/>
          <w:szCs w:val="24"/>
        </w:rPr>
      </w:pPr>
    </w:p>
    <w:p w:rsidR="00B40227" w:rsidRDefault="00B40227" w:rsidP="00A35AE9">
      <w:pPr>
        <w:ind w:firstLine="1440"/>
        <w:rPr>
          <w:rFonts w:ascii="Arial" w:hAnsi="Arial" w:cs="Arial"/>
          <w:sz w:val="24"/>
          <w:szCs w:val="24"/>
        </w:rPr>
      </w:pPr>
    </w:p>
    <w:p w:rsidR="00B40227" w:rsidRPr="00F75516" w:rsidRDefault="00B40227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3C524A" w:rsidRDefault="003C524A" w:rsidP="003C524A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3C524A" w:rsidRDefault="003C524A" w:rsidP="003C524A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3C524A" w:rsidRDefault="003C524A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3C524A" w:rsidRPr="00A006D0" w:rsidRDefault="00AB70F9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noProof/>
        </w:rPr>
        <w:drawing>
          <wp:inline distT="0" distB="0" distL="0" distR="0" wp14:anchorId="2DA29A94" wp14:editId="5210F93B">
            <wp:extent cx="925195" cy="244475"/>
            <wp:effectExtent l="0" t="0" r="8255" b="3175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C524A" w:rsidRPr="00A006D0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7712" w:rsidRDefault="00767712">
      <w:r>
        <w:separator/>
      </w:r>
    </w:p>
  </w:endnote>
  <w:endnote w:type="continuationSeparator" w:id="0">
    <w:p w:rsidR="00767712" w:rsidRDefault="007677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7712" w:rsidRDefault="00767712">
      <w:r>
        <w:separator/>
      </w:r>
    </w:p>
  </w:footnote>
  <w:footnote w:type="continuationSeparator" w:id="0">
    <w:p w:rsidR="00767712" w:rsidRDefault="007677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B70F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B70F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AB70F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3528b40c9f174a03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2872"/>
    <w:rsid w:val="000507C5"/>
    <w:rsid w:val="000678A4"/>
    <w:rsid w:val="00070EE7"/>
    <w:rsid w:val="0007466A"/>
    <w:rsid w:val="00082F99"/>
    <w:rsid w:val="000C2257"/>
    <w:rsid w:val="000D567C"/>
    <w:rsid w:val="000F08D3"/>
    <w:rsid w:val="000F764B"/>
    <w:rsid w:val="00107202"/>
    <w:rsid w:val="0014118D"/>
    <w:rsid w:val="00146A23"/>
    <w:rsid w:val="001530C3"/>
    <w:rsid w:val="001861C9"/>
    <w:rsid w:val="001A4F16"/>
    <w:rsid w:val="001B478A"/>
    <w:rsid w:val="001B7410"/>
    <w:rsid w:val="001D1394"/>
    <w:rsid w:val="001D1E8E"/>
    <w:rsid w:val="001D5431"/>
    <w:rsid w:val="00203875"/>
    <w:rsid w:val="002117A0"/>
    <w:rsid w:val="00225665"/>
    <w:rsid w:val="00233F77"/>
    <w:rsid w:val="002B76C4"/>
    <w:rsid w:val="002F7704"/>
    <w:rsid w:val="0033648A"/>
    <w:rsid w:val="00373483"/>
    <w:rsid w:val="00381CC0"/>
    <w:rsid w:val="003A6EA0"/>
    <w:rsid w:val="003C524A"/>
    <w:rsid w:val="003D3AA8"/>
    <w:rsid w:val="003E3906"/>
    <w:rsid w:val="004013DE"/>
    <w:rsid w:val="004063F3"/>
    <w:rsid w:val="00407769"/>
    <w:rsid w:val="00423A7C"/>
    <w:rsid w:val="00454EAC"/>
    <w:rsid w:val="00471F57"/>
    <w:rsid w:val="004757B2"/>
    <w:rsid w:val="0049057E"/>
    <w:rsid w:val="004A6712"/>
    <w:rsid w:val="004B57DB"/>
    <w:rsid w:val="004C67DE"/>
    <w:rsid w:val="004F081A"/>
    <w:rsid w:val="005A46C7"/>
    <w:rsid w:val="0064044D"/>
    <w:rsid w:val="00646D8C"/>
    <w:rsid w:val="0065582B"/>
    <w:rsid w:val="00677008"/>
    <w:rsid w:val="0069774F"/>
    <w:rsid w:val="006A0FCE"/>
    <w:rsid w:val="006A77FF"/>
    <w:rsid w:val="006B0FC7"/>
    <w:rsid w:val="006E096E"/>
    <w:rsid w:val="006F5986"/>
    <w:rsid w:val="006F5D92"/>
    <w:rsid w:val="00705ABB"/>
    <w:rsid w:val="00767712"/>
    <w:rsid w:val="007B50FF"/>
    <w:rsid w:val="007C4580"/>
    <w:rsid w:val="007D6BE4"/>
    <w:rsid w:val="008C2463"/>
    <w:rsid w:val="009014A3"/>
    <w:rsid w:val="0090554C"/>
    <w:rsid w:val="00964915"/>
    <w:rsid w:val="00966221"/>
    <w:rsid w:val="009B7975"/>
    <w:rsid w:val="009F196D"/>
    <w:rsid w:val="00A35AE9"/>
    <w:rsid w:val="00A71CAF"/>
    <w:rsid w:val="00A9035B"/>
    <w:rsid w:val="00AB3E7D"/>
    <w:rsid w:val="00AB5960"/>
    <w:rsid w:val="00AB70F9"/>
    <w:rsid w:val="00AE702A"/>
    <w:rsid w:val="00AF4E2A"/>
    <w:rsid w:val="00B40227"/>
    <w:rsid w:val="00B609C4"/>
    <w:rsid w:val="00BC1198"/>
    <w:rsid w:val="00BE1ACE"/>
    <w:rsid w:val="00BE353B"/>
    <w:rsid w:val="00BF261B"/>
    <w:rsid w:val="00C623E7"/>
    <w:rsid w:val="00C93996"/>
    <w:rsid w:val="00CA754B"/>
    <w:rsid w:val="00CD4694"/>
    <w:rsid w:val="00CD613B"/>
    <w:rsid w:val="00CF60D6"/>
    <w:rsid w:val="00CF7F49"/>
    <w:rsid w:val="00D26CB3"/>
    <w:rsid w:val="00D80C6D"/>
    <w:rsid w:val="00D86779"/>
    <w:rsid w:val="00DA25EA"/>
    <w:rsid w:val="00DF6F75"/>
    <w:rsid w:val="00E5294B"/>
    <w:rsid w:val="00E903BB"/>
    <w:rsid w:val="00EB3CD2"/>
    <w:rsid w:val="00EB7D7D"/>
    <w:rsid w:val="00EE7983"/>
    <w:rsid w:val="00F0110B"/>
    <w:rsid w:val="00F163E9"/>
    <w:rsid w:val="00F16623"/>
    <w:rsid w:val="00F3155D"/>
    <w:rsid w:val="00F66D4B"/>
    <w:rsid w:val="00F906CA"/>
    <w:rsid w:val="00FA74EE"/>
    <w:rsid w:val="00FE5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BE353B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BE353B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903ec700-02b3-4d81-9e4e-03a2afb6dae1.png" Id="R0805a392a2ed4f4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903ec700-02b3-4d81-9e4e-03a2afb6dae1.png" Id="R3528b40c9f174a0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2016-01-21T13:36:00Z</cp:lastPrinted>
  <dcterms:created xsi:type="dcterms:W3CDTF">2016-08-04T16:48:00Z</dcterms:created>
  <dcterms:modified xsi:type="dcterms:W3CDTF">2016-08-04T16:48:00Z</dcterms:modified>
</cp:coreProperties>
</file>