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78" w:rsidRPr="00033DC9" w:rsidRDefault="00457578" w:rsidP="0024636A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104</w:t>
      </w:r>
      <w:r w:rsidRPr="00033DC9">
        <w:rPr>
          <w:szCs w:val="24"/>
        </w:rPr>
        <w:t>/09</w:t>
      </w:r>
    </w:p>
    <w:p w:rsidR="00457578" w:rsidRPr="00033DC9" w:rsidRDefault="00457578" w:rsidP="0024636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57578" w:rsidRPr="00033DC9" w:rsidRDefault="00457578" w:rsidP="0024636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57578" w:rsidRPr="00033DC9" w:rsidRDefault="00457578" w:rsidP="0024636A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 de uma lombada</w:t>
      </w:r>
      <w:r w:rsidRPr="00033DC9">
        <w:rPr>
          <w:szCs w:val="24"/>
        </w:rPr>
        <w:t xml:space="preserve"> </w:t>
      </w:r>
      <w:r>
        <w:rPr>
          <w:szCs w:val="24"/>
        </w:rPr>
        <w:t xml:space="preserve">ou similar para </w:t>
      </w:r>
      <w:r w:rsidRPr="00033DC9">
        <w:rPr>
          <w:szCs w:val="24"/>
        </w:rPr>
        <w:t>redu</w:t>
      </w:r>
      <w:r>
        <w:rPr>
          <w:szCs w:val="24"/>
        </w:rPr>
        <w:t xml:space="preserve">ção de </w:t>
      </w:r>
      <w:r w:rsidRPr="00033DC9">
        <w:rPr>
          <w:szCs w:val="24"/>
        </w:rPr>
        <w:t xml:space="preserve">velocidade </w:t>
      </w:r>
      <w:r>
        <w:rPr>
          <w:szCs w:val="24"/>
        </w:rPr>
        <w:t>dos veículos, na Rua Júlio Pires Barbosa, no Parque Planalto</w:t>
      </w:r>
      <w:r w:rsidRPr="00033DC9">
        <w:rPr>
          <w:szCs w:val="24"/>
        </w:rPr>
        <w:t>”.</w:t>
      </w:r>
    </w:p>
    <w:p w:rsidR="00457578" w:rsidRPr="00033DC9" w:rsidRDefault="00457578" w:rsidP="0024636A">
      <w:pPr>
        <w:pStyle w:val="Recuodecorpodetexto"/>
        <w:ind w:left="0"/>
        <w:rPr>
          <w:szCs w:val="24"/>
        </w:rPr>
      </w:pPr>
    </w:p>
    <w:p w:rsidR="00457578" w:rsidRPr="00033DC9" w:rsidRDefault="00457578" w:rsidP="0024636A">
      <w:pPr>
        <w:jc w:val="both"/>
        <w:rPr>
          <w:rFonts w:ascii="Bookman Old Style" w:hAnsi="Bookman Old Style"/>
          <w:sz w:val="24"/>
          <w:szCs w:val="24"/>
        </w:rPr>
      </w:pPr>
    </w:p>
    <w:p w:rsidR="00457578" w:rsidRDefault="00457578" w:rsidP="0024636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Esta é uma</w:t>
      </w:r>
      <w:r w:rsidRPr="00033DC9">
        <w:rPr>
          <w:rFonts w:ascii="Bookman Old Style" w:hAnsi="Bookman Old Style"/>
          <w:sz w:val="24"/>
          <w:szCs w:val="24"/>
        </w:rPr>
        <w:t xml:space="preserve"> reivindicação</w:t>
      </w:r>
      <w:r>
        <w:rPr>
          <w:rFonts w:ascii="Bookman Old Style" w:hAnsi="Bookman Old Style"/>
          <w:sz w:val="24"/>
          <w:szCs w:val="24"/>
        </w:rPr>
        <w:t xml:space="preserve"> dos moradores do Parque Planalto, </w:t>
      </w:r>
      <w:r w:rsidRPr="00033DC9">
        <w:rPr>
          <w:rFonts w:ascii="Bookman Old Style" w:hAnsi="Bookman Old Style"/>
          <w:sz w:val="24"/>
          <w:szCs w:val="24"/>
        </w:rPr>
        <w:t xml:space="preserve">visto que, na </w:t>
      </w:r>
      <w:r>
        <w:rPr>
          <w:rFonts w:ascii="Bookman Old Style" w:hAnsi="Bookman Old Style"/>
          <w:sz w:val="24"/>
          <w:szCs w:val="24"/>
        </w:rPr>
        <w:t>Rua Júlio Pires Barbosa, na altura do número 76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há a necessidade da construção de uma lombada ou similar, com o objetivo reduzir o excesso de velocidade praticado por alguns motoristas que ali trafegam, </w:t>
      </w:r>
      <w:r w:rsidRPr="00033DC9">
        <w:rPr>
          <w:rFonts w:ascii="Bookman Old Style" w:hAnsi="Bookman Old Style"/>
          <w:sz w:val="24"/>
          <w:szCs w:val="24"/>
        </w:rPr>
        <w:t xml:space="preserve">tratando-se de uma </w:t>
      </w:r>
      <w:r>
        <w:rPr>
          <w:rFonts w:ascii="Bookman Old Style" w:hAnsi="Bookman Old Style"/>
          <w:sz w:val="24"/>
          <w:szCs w:val="24"/>
        </w:rPr>
        <w:t xml:space="preserve">rua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 xml:space="preserve">intenso </w:t>
      </w:r>
      <w:r w:rsidRPr="00033DC9">
        <w:rPr>
          <w:rFonts w:ascii="Bookman Old Style" w:hAnsi="Bookman Old Style"/>
          <w:sz w:val="24"/>
          <w:szCs w:val="24"/>
        </w:rPr>
        <w:t>fluxo de veículos.</w:t>
      </w:r>
    </w:p>
    <w:p w:rsidR="00457578" w:rsidRPr="00033DC9" w:rsidRDefault="00457578" w:rsidP="0024636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457578" w:rsidRPr="00033DC9" w:rsidRDefault="00457578" w:rsidP="0024636A">
      <w:pPr>
        <w:ind w:firstLine="1418"/>
        <w:rPr>
          <w:rFonts w:ascii="Bookman Old Style" w:hAnsi="Bookman Old Style"/>
          <w:sz w:val="24"/>
          <w:szCs w:val="24"/>
        </w:rPr>
      </w:pPr>
    </w:p>
    <w:p w:rsidR="00457578" w:rsidRPr="00033DC9" w:rsidRDefault="00457578" w:rsidP="0024636A">
      <w:pPr>
        <w:ind w:firstLine="1418"/>
        <w:rPr>
          <w:rFonts w:ascii="Bookman Old Style" w:hAnsi="Bookman Old Style"/>
          <w:sz w:val="24"/>
          <w:szCs w:val="24"/>
        </w:rPr>
      </w:pPr>
    </w:p>
    <w:p w:rsidR="00457578" w:rsidRPr="00033DC9" w:rsidRDefault="00457578" w:rsidP="0024636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construção de uma lombada ou similar na Rua Júlio Pires Barbosa, na altura do número 76</w:t>
      </w:r>
      <w:r w:rsidRPr="00033DC9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no Parque Planalto, com objetivo de reduzir o excesso de velocidade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57578" w:rsidRPr="00033DC9" w:rsidRDefault="00457578" w:rsidP="0024636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457578" w:rsidRPr="00033DC9" w:rsidRDefault="00457578" w:rsidP="0024636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57578" w:rsidRPr="00033DC9" w:rsidRDefault="00457578" w:rsidP="0024636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57578" w:rsidRPr="00033DC9" w:rsidRDefault="00457578" w:rsidP="0024636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57578" w:rsidRPr="00033DC9" w:rsidRDefault="00457578" w:rsidP="0024636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57578" w:rsidRPr="00033DC9" w:rsidRDefault="00457578" w:rsidP="0024636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57578" w:rsidRPr="00033DC9" w:rsidRDefault="00457578" w:rsidP="0024636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57578" w:rsidRPr="00033DC9" w:rsidRDefault="00457578" w:rsidP="0024636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57578" w:rsidRDefault="00457578" w:rsidP="0024636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457578" w:rsidRPr="00033DC9" w:rsidRDefault="00457578" w:rsidP="0024636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457578" w:rsidRPr="00033DC9" w:rsidRDefault="00457578" w:rsidP="0024636A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457578" w:rsidRPr="00033DC9" w:rsidRDefault="00457578" w:rsidP="0024636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36A" w:rsidRDefault="0024636A">
      <w:r>
        <w:separator/>
      </w:r>
    </w:p>
  </w:endnote>
  <w:endnote w:type="continuationSeparator" w:id="0">
    <w:p w:rsidR="0024636A" w:rsidRDefault="0024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36A" w:rsidRDefault="0024636A">
      <w:r>
        <w:separator/>
      </w:r>
    </w:p>
  </w:footnote>
  <w:footnote w:type="continuationSeparator" w:id="0">
    <w:p w:rsidR="0024636A" w:rsidRDefault="00246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636A"/>
    <w:rsid w:val="003D3AA8"/>
    <w:rsid w:val="00457578"/>
    <w:rsid w:val="004C67DE"/>
    <w:rsid w:val="009F196D"/>
    <w:rsid w:val="00A9035B"/>
    <w:rsid w:val="00C16DA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5757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5757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