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6E" w:rsidRPr="00033DC9" w:rsidRDefault="0001696E" w:rsidP="00E65DE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115</w:t>
      </w:r>
      <w:r w:rsidRPr="00033DC9">
        <w:rPr>
          <w:szCs w:val="24"/>
        </w:rPr>
        <w:t>/09</w:t>
      </w:r>
    </w:p>
    <w:p w:rsidR="0001696E" w:rsidRPr="00033DC9" w:rsidRDefault="0001696E" w:rsidP="00E65D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1696E" w:rsidRPr="00033DC9" w:rsidRDefault="0001696E" w:rsidP="00E65DE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1696E" w:rsidRDefault="0001696E" w:rsidP="00E65DEC">
      <w:pPr>
        <w:pStyle w:val="Recuodecorpodetexto"/>
        <w:ind w:left="4111"/>
        <w:rPr>
          <w:szCs w:val="24"/>
        </w:rPr>
      </w:pPr>
    </w:p>
    <w:p w:rsidR="0001696E" w:rsidRDefault="0001696E" w:rsidP="00E65DEC">
      <w:pPr>
        <w:pStyle w:val="Recuodecorpodetexto"/>
        <w:ind w:left="4111"/>
        <w:rPr>
          <w:szCs w:val="24"/>
        </w:rPr>
      </w:pPr>
    </w:p>
    <w:p w:rsidR="0001696E" w:rsidRPr="00033DC9" w:rsidRDefault="0001696E" w:rsidP="00E65DE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ao recapeamento da Rua Itararé, em toda a sua extensão, no bairro Jardim Icaraí</w:t>
      </w:r>
      <w:r w:rsidRPr="00033DC9">
        <w:rPr>
          <w:szCs w:val="24"/>
        </w:rPr>
        <w:t>”.</w:t>
      </w:r>
    </w:p>
    <w:p w:rsidR="0001696E" w:rsidRPr="00033DC9" w:rsidRDefault="0001696E" w:rsidP="00E65DEC">
      <w:pPr>
        <w:pStyle w:val="Recuodecorpodetexto"/>
        <w:ind w:left="0"/>
        <w:rPr>
          <w:szCs w:val="24"/>
        </w:rPr>
      </w:pPr>
    </w:p>
    <w:p w:rsidR="0001696E" w:rsidRPr="00033DC9" w:rsidRDefault="0001696E" w:rsidP="00E65DEC">
      <w:pPr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1418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Devido ao estado avançado de degradação da referida rua, faz-se necessário o recapeamento em toda a sua extensão, visto que tem causado transtorno para os moradores desta rua, e grandes danos aos veículos que ali trafegam.</w:t>
      </w:r>
    </w:p>
    <w:p w:rsidR="0001696E" w:rsidRDefault="0001696E" w:rsidP="00E65DEC">
      <w:pPr>
        <w:ind w:firstLine="1418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1418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1418"/>
        <w:rPr>
          <w:rFonts w:ascii="Bookman Old Style" w:hAnsi="Bookman Old Style"/>
          <w:sz w:val="24"/>
          <w:szCs w:val="24"/>
        </w:rPr>
      </w:pPr>
    </w:p>
    <w:p w:rsidR="0001696E" w:rsidRPr="00B71407" w:rsidRDefault="0001696E" w:rsidP="00E65D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B71407"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providências junto ao setor competente, no sentido de proceder ao recapeamento da Rua It</w:t>
      </w:r>
      <w:r>
        <w:rPr>
          <w:rFonts w:ascii="Bookman Old Style" w:hAnsi="Bookman Old Style"/>
          <w:sz w:val="24"/>
          <w:szCs w:val="24"/>
        </w:rPr>
        <w:t>araré,</w:t>
      </w:r>
      <w:r w:rsidRPr="00B71407">
        <w:rPr>
          <w:rFonts w:ascii="Bookman Old Style" w:hAnsi="Bookman Old Style"/>
          <w:sz w:val="24"/>
          <w:szCs w:val="24"/>
        </w:rPr>
        <w:t xml:space="preserve"> em toda a sua extensão, no bairro Jardim Icaraí, neste Município</w:t>
      </w:r>
      <w:r>
        <w:rPr>
          <w:rFonts w:ascii="Bookman Old Style" w:hAnsi="Bookman Old Style"/>
          <w:sz w:val="24"/>
          <w:szCs w:val="24"/>
        </w:rPr>
        <w:t>.</w:t>
      </w:r>
    </w:p>
    <w:p w:rsidR="0001696E" w:rsidRPr="00B71407" w:rsidRDefault="0001696E" w:rsidP="00E65DEC">
      <w:pPr>
        <w:jc w:val="both"/>
        <w:rPr>
          <w:rFonts w:ascii="Bookman Old Style" w:hAnsi="Bookman Old Style"/>
          <w:sz w:val="24"/>
          <w:szCs w:val="24"/>
        </w:rPr>
      </w:pPr>
      <w:r w:rsidRPr="00B7140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1696E" w:rsidRPr="00033DC9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1696E" w:rsidRPr="00033DC9" w:rsidRDefault="0001696E" w:rsidP="00E65DE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1696E" w:rsidRPr="00033DC9" w:rsidRDefault="0001696E" w:rsidP="00E65D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696E" w:rsidRPr="00033DC9" w:rsidRDefault="0001696E" w:rsidP="00E65D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696E" w:rsidRPr="00033DC9" w:rsidRDefault="0001696E" w:rsidP="00E65D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696E" w:rsidRPr="00033DC9" w:rsidRDefault="0001696E" w:rsidP="00E65D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696E" w:rsidRPr="00033DC9" w:rsidRDefault="0001696E" w:rsidP="00E65DE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 DA SILVA</w:t>
      </w:r>
    </w:p>
    <w:p w:rsidR="0001696E" w:rsidRPr="00033DC9" w:rsidRDefault="0001696E" w:rsidP="00E65DE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696E" w:rsidRPr="00033DC9" w:rsidRDefault="0001696E" w:rsidP="00E65DE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EC" w:rsidRDefault="00E65DEC">
      <w:r>
        <w:separator/>
      </w:r>
    </w:p>
  </w:endnote>
  <w:endnote w:type="continuationSeparator" w:id="0">
    <w:p w:rsidR="00E65DEC" w:rsidRDefault="00E6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EC" w:rsidRDefault="00E65DEC">
      <w:r>
        <w:separator/>
      </w:r>
    </w:p>
  </w:footnote>
  <w:footnote w:type="continuationSeparator" w:id="0">
    <w:p w:rsidR="00E65DEC" w:rsidRDefault="00E6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6E"/>
    <w:rsid w:val="001D1394"/>
    <w:rsid w:val="002711D1"/>
    <w:rsid w:val="003D3AA8"/>
    <w:rsid w:val="004C67DE"/>
    <w:rsid w:val="009F196D"/>
    <w:rsid w:val="00A9035B"/>
    <w:rsid w:val="00CD613B"/>
    <w:rsid w:val="00E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696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1696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