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926608">
        <w:rPr>
          <w:rFonts w:ascii="Arial" w:hAnsi="Arial" w:cs="Arial"/>
          <w:sz w:val="24"/>
          <w:szCs w:val="24"/>
        </w:rPr>
        <w:t>localizada na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3C0C38">
        <w:rPr>
          <w:rFonts w:ascii="Arial" w:hAnsi="Arial" w:cs="Arial"/>
          <w:sz w:val="24"/>
          <w:szCs w:val="24"/>
        </w:rPr>
        <w:t xml:space="preserve">Osório Duque Estrada, próximo ao nº 788, no bairro Jardim </w:t>
      </w:r>
      <w:proofErr w:type="spellStart"/>
      <w:r w:rsidR="003C0C38">
        <w:rPr>
          <w:rFonts w:ascii="Arial" w:hAnsi="Arial" w:cs="Arial"/>
          <w:sz w:val="24"/>
          <w:szCs w:val="24"/>
        </w:rPr>
        <w:t>Batagin</w:t>
      </w:r>
      <w:proofErr w:type="spellEnd"/>
      <w:r w:rsidR="003C0C38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926608" w:rsidRPr="00210535">
        <w:rPr>
          <w:rFonts w:ascii="Arial" w:hAnsi="Arial" w:cs="Arial"/>
          <w:sz w:val="24"/>
          <w:szCs w:val="24"/>
        </w:rPr>
        <w:t xml:space="preserve">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="0092660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26608">
        <w:rPr>
          <w:rFonts w:ascii="Arial" w:hAnsi="Arial" w:cs="Arial"/>
          <w:sz w:val="24"/>
          <w:szCs w:val="24"/>
        </w:rPr>
        <w:t>queimada em poste de iluminação localizada na</w:t>
      </w:r>
      <w:r w:rsidR="00926608" w:rsidRPr="00210535">
        <w:rPr>
          <w:rFonts w:ascii="Arial" w:hAnsi="Arial" w:cs="Arial"/>
          <w:sz w:val="24"/>
          <w:szCs w:val="24"/>
        </w:rPr>
        <w:t xml:space="preserve"> </w:t>
      </w:r>
      <w:r w:rsidR="003C0C38">
        <w:rPr>
          <w:rFonts w:ascii="Arial" w:hAnsi="Arial" w:cs="Arial"/>
          <w:sz w:val="24"/>
          <w:szCs w:val="24"/>
        </w:rPr>
        <w:t xml:space="preserve">Rua Osório Duque Estrada, próximo ao nº 788, no bairro Jardim </w:t>
      </w:r>
      <w:proofErr w:type="spellStart"/>
      <w:r w:rsidR="003C0C38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3C0C38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 queimada, sendo necessária a troca, haja vista que no período noturno a via se torna muito escura, o que compromete a segurança e bem estar dos moradores.</w:t>
      </w:r>
      <w:r w:rsidR="00807AF4">
        <w:rPr>
          <w:rFonts w:ascii="Arial" w:hAnsi="Arial" w:cs="Arial"/>
          <w:sz w:val="24"/>
          <w:szCs w:val="24"/>
        </w:rPr>
        <w:t xml:space="preserve"> 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AF4">
        <w:rPr>
          <w:rFonts w:ascii="Arial" w:hAnsi="Arial" w:cs="Arial"/>
          <w:sz w:val="24"/>
          <w:szCs w:val="24"/>
        </w:rPr>
        <w:t>18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26608">
        <w:rPr>
          <w:rFonts w:ascii="Arial" w:hAnsi="Arial" w:cs="Arial"/>
          <w:sz w:val="24"/>
          <w:szCs w:val="24"/>
        </w:rPr>
        <w:t>julho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26608">
        <w:rPr>
          <w:rFonts w:ascii="Arial" w:hAnsi="Arial" w:cs="Arial"/>
          <w:sz w:val="24"/>
          <w:szCs w:val="24"/>
        </w:rPr>
        <w:t xml:space="preserve"> </w:t>
      </w:r>
      <w:proofErr w:type="gramEnd"/>
      <w:r w:rsidR="00926608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21" w:rsidRDefault="00A84B21">
      <w:r>
        <w:separator/>
      </w:r>
    </w:p>
  </w:endnote>
  <w:endnote w:type="continuationSeparator" w:id="0">
    <w:p w:rsidR="00A84B21" w:rsidRDefault="00A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21" w:rsidRDefault="00A84B21">
      <w:r>
        <w:separator/>
      </w:r>
    </w:p>
  </w:footnote>
  <w:footnote w:type="continuationSeparator" w:id="0">
    <w:p w:rsidR="00A84B21" w:rsidRDefault="00A8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9395ae8b304c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C38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1CF6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608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4B21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27010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a2f205-7e6d-4c81-b806-1c2547c7c668.png" Id="R08281784328a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a2f205-7e6d-4c81-b806-1c2547c7c668.png" Id="R739395ae8b304c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2016-07-18T12:54:00Z</cp:lastPrinted>
  <dcterms:created xsi:type="dcterms:W3CDTF">2016-07-18T12:52:00Z</dcterms:created>
  <dcterms:modified xsi:type="dcterms:W3CDTF">2016-07-18T13:03:00Z</dcterms:modified>
</cp:coreProperties>
</file>