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F63F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A35AE9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no cruzamento da Rua Arnaldo Orlando Covolan com a Rua Serra Negra, no Bairro Jardim Vila Rica.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F63F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no</w:t>
      </w:r>
      <w:r w:rsidR="00FF63FC">
        <w:rPr>
          <w:rFonts w:ascii="Arial" w:hAnsi="Arial" w:cs="Arial"/>
          <w:bCs/>
          <w:sz w:val="24"/>
          <w:szCs w:val="24"/>
        </w:rPr>
        <w:t xml:space="preserve"> cruzamento da Rua Arnaldo Orlando Covolan com a Rua Serra Negra, no</w:t>
      </w:r>
      <w:r w:rsidRPr="00F75516">
        <w:rPr>
          <w:rFonts w:ascii="Arial" w:hAnsi="Arial" w:cs="Arial"/>
          <w:bCs/>
          <w:sz w:val="24"/>
          <w:szCs w:val="24"/>
        </w:rPr>
        <w:t xml:space="preserve"> bairro Jardim </w:t>
      </w:r>
      <w:r w:rsidR="00FF63FC">
        <w:rPr>
          <w:rFonts w:ascii="Arial" w:hAnsi="Arial" w:cs="Arial"/>
          <w:bCs/>
          <w:sz w:val="24"/>
          <w:szCs w:val="24"/>
        </w:rPr>
        <w:t>Vila Rica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63FC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FF63FC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F63FC">
        <w:rPr>
          <w:rFonts w:ascii="Arial" w:hAnsi="Arial" w:cs="Arial"/>
          <w:sz w:val="24"/>
          <w:szCs w:val="24"/>
        </w:rPr>
        <w:t>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F63F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FF63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E0" w:rsidRDefault="009D19E0">
      <w:r>
        <w:separator/>
      </w:r>
    </w:p>
  </w:endnote>
  <w:endnote w:type="continuationSeparator" w:id="0">
    <w:p w:rsidR="009D19E0" w:rsidRDefault="009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E0" w:rsidRDefault="009D19E0">
      <w:r>
        <w:separator/>
      </w:r>
    </w:p>
  </w:footnote>
  <w:footnote w:type="continuationSeparator" w:id="0">
    <w:p w:rsidR="009D19E0" w:rsidRDefault="009D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63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63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63F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b8394bf5264a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D19E0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eea0a1-5019-4065-a3dd-43f9327b34a9.png" Id="Rf76cc49f77b546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eea0a1-5019-4065-a3dd-43f9327b34a9.png" Id="R22b8394bf5264a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2016-07-11T19:06:00Z</dcterms:created>
  <dcterms:modified xsi:type="dcterms:W3CDTF">2016-07-11T19:06:00Z</dcterms:modified>
</cp:coreProperties>
</file>