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3" w:rsidRPr="00033DC9" w:rsidRDefault="00BE6BA3" w:rsidP="00A40E6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160</w:t>
      </w:r>
      <w:r w:rsidRPr="00033DC9">
        <w:rPr>
          <w:szCs w:val="24"/>
        </w:rPr>
        <w:t>/09</w:t>
      </w:r>
    </w:p>
    <w:p w:rsidR="00BE6BA3" w:rsidRPr="00033DC9" w:rsidRDefault="00BE6BA3" w:rsidP="00A40E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E6BA3" w:rsidRPr="00033DC9" w:rsidRDefault="00BE6BA3" w:rsidP="00A40E6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6BA3" w:rsidRPr="00033DC9" w:rsidRDefault="00BE6BA3" w:rsidP="00A40E6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</w:t>
      </w:r>
      <w:r>
        <w:rPr>
          <w:szCs w:val="24"/>
        </w:rPr>
        <w:t xml:space="preserve">um semáforo no cruzamento da Avenida São Paulo com a Rua do Algodão, </w:t>
      </w:r>
      <w:r w:rsidRPr="00033DC9">
        <w:rPr>
          <w:szCs w:val="24"/>
        </w:rPr>
        <w:t xml:space="preserve">localizada na altura do número </w:t>
      </w:r>
      <w:r>
        <w:rPr>
          <w:szCs w:val="24"/>
        </w:rPr>
        <w:t>1.924, no bairro Cidade Nova</w:t>
      </w:r>
      <w:r w:rsidRPr="00033DC9">
        <w:rPr>
          <w:szCs w:val="24"/>
        </w:rPr>
        <w:t>”</w:t>
      </w:r>
      <w:r>
        <w:rPr>
          <w:szCs w:val="24"/>
        </w:rPr>
        <w:t>.</w:t>
      </w:r>
    </w:p>
    <w:p w:rsidR="00BE6BA3" w:rsidRPr="00033DC9" w:rsidRDefault="00BE6BA3" w:rsidP="00A40E64">
      <w:pPr>
        <w:pStyle w:val="Recuodecorpodetexto"/>
        <w:ind w:left="0"/>
        <w:rPr>
          <w:szCs w:val="24"/>
        </w:rPr>
      </w:pPr>
    </w:p>
    <w:p w:rsidR="00BE6BA3" w:rsidRPr="00033DC9" w:rsidRDefault="00BE6BA3" w:rsidP="00A40E64">
      <w:pPr>
        <w:jc w:val="both"/>
        <w:rPr>
          <w:rFonts w:ascii="Bookman Old Style" w:hAnsi="Bookman Old Style"/>
          <w:sz w:val="24"/>
          <w:szCs w:val="24"/>
        </w:rPr>
      </w:pPr>
    </w:p>
    <w:p w:rsidR="00BE6BA3" w:rsidRDefault="00BE6BA3" w:rsidP="00A40E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 n</w:t>
      </w:r>
      <w:r>
        <w:rPr>
          <w:rFonts w:ascii="Bookman Old Style" w:hAnsi="Bookman Old Style"/>
          <w:sz w:val="24"/>
          <w:szCs w:val="24"/>
        </w:rPr>
        <w:t>o cruzamento da Avenida São Paulo com a Rua do Algodão,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 altura do número 1.924, há um grande fluxo de veículos e pedestres circulando naquele local.</w:t>
      </w:r>
    </w:p>
    <w:p w:rsidR="00BE6BA3" w:rsidRDefault="00BE6BA3" w:rsidP="00A40E6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6BA3" w:rsidRDefault="00BE6BA3" w:rsidP="00A40E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no local existem vários comércios com enorme fluxo de pessoas transitando naquelas imediações, e este vereador foi convocado pelos comerciantes e moradores daquela imediação, para que seja solucionado o problema.</w:t>
      </w:r>
    </w:p>
    <w:p w:rsidR="00BE6BA3" w:rsidRPr="00033DC9" w:rsidRDefault="00BE6BA3" w:rsidP="00A40E6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6BA3" w:rsidRPr="00033DC9" w:rsidRDefault="00BE6BA3" w:rsidP="00A40E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Porém, </w:t>
      </w:r>
      <w:r>
        <w:rPr>
          <w:rFonts w:ascii="Bookman Old Style" w:hAnsi="Bookman Old Style"/>
          <w:sz w:val="24"/>
          <w:szCs w:val="24"/>
        </w:rPr>
        <w:t>freqüentemente ocorrem acidentes e até mesmo atropelamentos no local, pois os condutores, além de não respeitarem a velocidade permitida, respeitam ainda menos a faixa de pedestres existente no local.</w:t>
      </w:r>
    </w:p>
    <w:p w:rsidR="00BE6BA3" w:rsidRPr="00033DC9" w:rsidRDefault="00BE6BA3" w:rsidP="00A40E64">
      <w:pPr>
        <w:ind w:firstLine="1418"/>
        <w:rPr>
          <w:rFonts w:ascii="Bookman Old Style" w:hAnsi="Bookman Old Style"/>
          <w:sz w:val="24"/>
          <w:szCs w:val="24"/>
        </w:rPr>
      </w:pPr>
    </w:p>
    <w:p w:rsidR="00BE6BA3" w:rsidRPr="00033DC9" w:rsidRDefault="00BE6BA3" w:rsidP="00A40E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</w:t>
      </w:r>
      <w:r>
        <w:rPr>
          <w:rFonts w:ascii="Bookman Old Style" w:hAnsi="Bookman Old Style"/>
          <w:sz w:val="24"/>
          <w:szCs w:val="24"/>
        </w:rPr>
        <w:t>um semáforo no cruzamento da Avenida São Paulo com a Rua do Algodão, localizada na altura do comércio</w:t>
      </w:r>
      <w:r w:rsidRPr="00033DC9">
        <w:rPr>
          <w:rFonts w:ascii="Bookman Old Style" w:hAnsi="Bookman Old Style"/>
          <w:sz w:val="24"/>
          <w:szCs w:val="24"/>
        </w:rPr>
        <w:t xml:space="preserve"> número </w:t>
      </w:r>
      <w:r>
        <w:rPr>
          <w:rFonts w:ascii="Bookman Old Style" w:hAnsi="Bookman Old Style"/>
          <w:sz w:val="24"/>
          <w:szCs w:val="24"/>
        </w:rPr>
        <w:t>1.924,</w:t>
      </w:r>
      <w:r w:rsidRPr="00033DC9">
        <w:rPr>
          <w:rFonts w:ascii="Bookman Old Style" w:hAnsi="Bookman Old Style"/>
          <w:sz w:val="24"/>
          <w:szCs w:val="24"/>
        </w:rPr>
        <w:t xml:space="preserve"> no </w:t>
      </w:r>
      <w:r>
        <w:rPr>
          <w:rFonts w:ascii="Bookman Old Style" w:hAnsi="Bookman Old Style"/>
          <w:sz w:val="24"/>
          <w:szCs w:val="24"/>
        </w:rPr>
        <w:t>bairro Cidade Nova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E6BA3" w:rsidRPr="00033DC9" w:rsidRDefault="00BE6BA3" w:rsidP="00A40E6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E6BA3" w:rsidRPr="00033DC9" w:rsidRDefault="00BE6BA3" w:rsidP="00A40E6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E6BA3" w:rsidRPr="00033DC9" w:rsidRDefault="00BE6BA3" w:rsidP="00A40E6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E6BA3" w:rsidRPr="00033DC9" w:rsidRDefault="00BE6BA3" w:rsidP="00A40E6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E6BA3" w:rsidRPr="00033DC9" w:rsidRDefault="00BE6BA3" w:rsidP="00A40E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6BA3" w:rsidRPr="00033DC9" w:rsidRDefault="00BE6BA3" w:rsidP="00A40E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6BA3" w:rsidRPr="00033DC9" w:rsidRDefault="00BE6BA3" w:rsidP="00A40E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6BA3" w:rsidRPr="00861823" w:rsidRDefault="00BE6BA3" w:rsidP="00A40E6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BE6BA3" w:rsidRPr="00861823" w:rsidRDefault="00BE6BA3" w:rsidP="00A40E6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BE6BA3" w:rsidRPr="00861823" w:rsidRDefault="00BE6BA3" w:rsidP="00A40E64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64" w:rsidRDefault="00A40E64">
      <w:r>
        <w:separator/>
      </w:r>
    </w:p>
  </w:endnote>
  <w:endnote w:type="continuationSeparator" w:id="0">
    <w:p w:rsidR="00A40E64" w:rsidRDefault="00A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64" w:rsidRDefault="00A40E64">
      <w:r>
        <w:separator/>
      </w:r>
    </w:p>
  </w:footnote>
  <w:footnote w:type="continuationSeparator" w:id="0">
    <w:p w:rsidR="00A40E64" w:rsidRDefault="00A4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0E64"/>
    <w:rsid w:val="00A50348"/>
    <w:rsid w:val="00A9035B"/>
    <w:rsid w:val="00BE6B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6BA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E6BA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