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C6" w:rsidRPr="000676E2" w:rsidRDefault="001E4FC6" w:rsidP="00FA6005">
      <w:pPr>
        <w:pStyle w:val="Ttulo"/>
        <w:rPr>
          <w:szCs w:val="24"/>
        </w:rPr>
      </w:pPr>
      <w:bookmarkStart w:id="0" w:name="_GoBack"/>
      <w:bookmarkEnd w:id="0"/>
      <w:r w:rsidRPr="000676E2">
        <w:rPr>
          <w:szCs w:val="24"/>
        </w:rPr>
        <w:t xml:space="preserve">REQUERIMENTO Nº </w:t>
      </w:r>
      <w:r>
        <w:rPr>
          <w:szCs w:val="24"/>
        </w:rPr>
        <w:t>167</w:t>
      </w:r>
      <w:r w:rsidRPr="000676E2">
        <w:rPr>
          <w:szCs w:val="24"/>
        </w:rPr>
        <w:t>/09</w:t>
      </w:r>
    </w:p>
    <w:p w:rsidR="001E4FC6" w:rsidRPr="000676E2" w:rsidRDefault="001E4FC6" w:rsidP="00FA60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676E2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E4FC6" w:rsidRPr="000676E2" w:rsidRDefault="001E4FC6" w:rsidP="00FA600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E4FC6" w:rsidRPr="000676E2" w:rsidRDefault="001E4FC6" w:rsidP="00FA6005">
      <w:pPr>
        <w:pStyle w:val="Recuodecorpodetexto"/>
        <w:ind w:left="4111"/>
        <w:rPr>
          <w:szCs w:val="24"/>
        </w:rPr>
      </w:pPr>
    </w:p>
    <w:p w:rsidR="001E4FC6" w:rsidRPr="000676E2" w:rsidRDefault="001E4FC6" w:rsidP="00FA6005">
      <w:pPr>
        <w:pStyle w:val="Recuodecorpodetexto"/>
        <w:ind w:left="4111"/>
        <w:rPr>
          <w:szCs w:val="24"/>
        </w:rPr>
      </w:pPr>
    </w:p>
    <w:p w:rsidR="001E4FC6" w:rsidRPr="000676E2" w:rsidRDefault="001E4FC6" w:rsidP="00FA6005">
      <w:pPr>
        <w:pStyle w:val="Recuodecorpodetexto"/>
        <w:ind w:left="4111"/>
        <w:rPr>
          <w:szCs w:val="24"/>
        </w:rPr>
      </w:pPr>
    </w:p>
    <w:p w:rsidR="001E4FC6" w:rsidRPr="000676E2" w:rsidRDefault="001E4FC6" w:rsidP="00FA6005">
      <w:pPr>
        <w:pStyle w:val="Recuodecorpodetexto"/>
        <w:ind w:left="4111"/>
        <w:rPr>
          <w:szCs w:val="24"/>
        </w:rPr>
      </w:pPr>
      <w:r w:rsidRPr="000676E2">
        <w:rPr>
          <w:szCs w:val="24"/>
        </w:rPr>
        <w:t>“</w:t>
      </w:r>
      <w:r>
        <w:rPr>
          <w:szCs w:val="24"/>
        </w:rPr>
        <w:t>Com relação à</w:t>
      </w:r>
      <w:r w:rsidRPr="000676E2">
        <w:rPr>
          <w:szCs w:val="24"/>
        </w:rPr>
        <w:t xml:space="preserve"> reforma e colocação de novos brinquedos no parque infantil localizado na Rua Vinte e Um de Abril</w:t>
      </w:r>
      <w:r>
        <w:rPr>
          <w:szCs w:val="24"/>
        </w:rPr>
        <w:t>,</w:t>
      </w:r>
      <w:r w:rsidRPr="000676E2">
        <w:rPr>
          <w:szCs w:val="24"/>
        </w:rPr>
        <w:t xml:space="preserve"> esquina com a Rua Cláudio Manoel da Costa, no bairro Residencial Parque Olaria”.</w:t>
      </w:r>
    </w:p>
    <w:p w:rsidR="001E4FC6" w:rsidRPr="000676E2" w:rsidRDefault="001E4FC6" w:rsidP="00FA6005">
      <w:pPr>
        <w:pStyle w:val="Recuodecorpodetexto"/>
        <w:ind w:left="0"/>
        <w:rPr>
          <w:szCs w:val="24"/>
        </w:rPr>
      </w:pPr>
    </w:p>
    <w:p w:rsidR="001E4FC6" w:rsidRPr="000676E2" w:rsidRDefault="001E4FC6" w:rsidP="00FA6005">
      <w:pPr>
        <w:jc w:val="both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>O pedido prende-se ao fato de que o mesmo encontra-se em total abandono, os brinquedos estão quebrados, colocando em risco a vida das crianças que freqüentam esse local de lazer.</w:t>
      </w:r>
    </w:p>
    <w:p w:rsidR="001E4FC6" w:rsidRPr="000676E2" w:rsidRDefault="001E4FC6" w:rsidP="00FA60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1418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b/>
          <w:sz w:val="24"/>
          <w:szCs w:val="24"/>
        </w:rPr>
        <w:t>REQUEIRO</w:t>
      </w:r>
      <w:r w:rsidRPr="000676E2">
        <w:rPr>
          <w:rFonts w:ascii="Bookman Old Style" w:hAnsi="Bookman Old Style"/>
          <w:sz w:val="24"/>
          <w:szCs w:val="24"/>
        </w:rPr>
        <w:t xml:space="preserve"> à Mesa, na f</w:t>
      </w:r>
      <w:r>
        <w:rPr>
          <w:rFonts w:ascii="Bookman Old Style" w:hAnsi="Bookman Old Style"/>
          <w:sz w:val="24"/>
          <w:szCs w:val="24"/>
        </w:rPr>
        <w:t xml:space="preserve">orma regimental, após </w:t>
      </w:r>
      <w:r w:rsidRPr="000676E2">
        <w:rPr>
          <w:rFonts w:ascii="Bookman Old Style" w:hAnsi="Bookman Old Style"/>
          <w:sz w:val="24"/>
          <w:szCs w:val="24"/>
        </w:rPr>
        <w:t>ouvido o Plenário, oficiar ao Prefeito Municipal, solicitando-lhe providências junto ao setor competente, no sentido de proceder a reforma do parque infantil, localizado na Rua Vinte e Um de Abril</w:t>
      </w:r>
      <w:r>
        <w:rPr>
          <w:rFonts w:ascii="Bookman Old Style" w:hAnsi="Bookman Old Style"/>
          <w:sz w:val="24"/>
          <w:szCs w:val="24"/>
        </w:rPr>
        <w:t>,</w:t>
      </w:r>
      <w:r w:rsidRPr="000676E2">
        <w:rPr>
          <w:rFonts w:ascii="Bookman Old Style" w:hAnsi="Bookman Old Style"/>
          <w:sz w:val="24"/>
          <w:szCs w:val="24"/>
        </w:rPr>
        <w:t xml:space="preserve"> esquina com a Rua Cláudio Manoel da Costa, no bairro Residencial Parque Olaria,</w:t>
      </w:r>
      <w:r>
        <w:rPr>
          <w:rFonts w:ascii="Bookman Old Style" w:hAnsi="Bookman Old Style"/>
          <w:sz w:val="24"/>
          <w:szCs w:val="24"/>
        </w:rPr>
        <w:t xml:space="preserve"> como também a colocação de mais brinquedos no local</w:t>
      </w:r>
      <w:r w:rsidRPr="000676E2">
        <w:rPr>
          <w:rFonts w:ascii="Bookman Old Style" w:hAnsi="Bookman Old Style"/>
          <w:sz w:val="24"/>
          <w:szCs w:val="24"/>
        </w:rPr>
        <w:t xml:space="preserve">. </w:t>
      </w:r>
    </w:p>
    <w:p w:rsidR="001E4FC6" w:rsidRPr="000676E2" w:rsidRDefault="001E4FC6" w:rsidP="00FA6005">
      <w:pPr>
        <w:ind w:firstLine="708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ab/>
      </w:r>
    </w:p>
    <w:p w:rsidR="001E4FC6" w:rsidRPr="000676E2" w:rsidRDefault="001E4FC6" w:rsidP="00FA6005">
      <w:pPr>
        <w:jc w:val="both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E4FC6" w:rsidRPr="000676E2" w:rsidRDefault="001E4FC6" w:rsidP="00FA600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 xml:space="preserve">         </w:t>
      </w:r>
    </w:p>
    <w:p w:rsidR="001E4FC6" w:rsidRPr="000676E2" w:rsidRDefault="001E4FC6" w:rsidP="00FA6005">
      <w:pPr>
        <w:ind w:firstLine="1418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>Plenário “Dr. Tancredo Neves”, em 26 de janeiro de 2009.</w:t>
      </w:r>
    </w:p>
    <w:p w:rsidR="001E4FC6" w:rsidRPr="000676E2" w:rsidRDefault="001E4FC6" w:rsidP="00FA60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jc w:val="center"/>
        <w:rPr>
          <w:rFonts w:ascii="Bookman Old Style" w:hAnsi="Bookman Old Style"/>
          <w:b/>
          <w:sz w:val="24"/>
          <w:szCs w:val="24"/>
        </w:rPr>
      </w:pPr>
      <w:r w:rsidRPr="000676E2">
        <w:rPr>
          <w:rFonts w:ascii="Bookman Old Style" w:hAnsi="Bookman Old Style"/>
          <w:b/>
          <w:sz w:val="24"/>
          <w:szCs w:val="24"/>
        </w:rPr>
        <w:t>ANIZIO TAVARES DA SILVA</w:t>
      </w:r>
    </w:p>
    <w:p w:rsidR="001E4FC6" w:rsidRPr="000676E2" w:rsidRDefault="001E4FC6" w:rsidP="00FA6005">
      <w:pPr>
        <w:jc w:val="center"/>
        <w:rPr>
          <w:rFonts w:ascii="Bookman Old Style" w:hAnsi="Bookman Old Style"/>
          <w:sz w:val="24"/>
          <w:szCs w:val="24"/>
        </w:rPr>
      </w:pPr>
      <w:r w:rsidRPr="000676E2">
        <w:rPr>
          <w:rFonts w:ascii="Bookman Old Style" w:hAnsi="Bookman Old Style"/>
          <w:sz w:val="24"/>
          <w:szCs w:val="24"/>
        </w:rPr>
        <w:t>-Presidente-</w:t>
      </w:r>
    </w:p>
    <w:p w:rsidR="001E4FC6" w:rsidRPr="000676E2" w:rsidRDefault="001E4FC6" w:rsidP="00FA6005">
      <w:pPr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jc w:val="center"/>
        <w:rPr>
          <w:rFonts w:ascii="Bookman Old Style" w:hAnsi="Bookman Old Style"/>
          <w:sz w:val="24"/>
          <w:szCs w:val="24"/>
        </w:rPr>
      </w:pPr>
    </w:p>
    <w:p w:rsidR="001E4FC6" w:rsidRPr="000676E2" w:rsidRDefault="001E4FC6" w:rsidP="00FA6005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05" w:rsidRDefault="00FA6005">
      <w:r>
        <w:separator/>
      </w:r>
    </w:p>
  </w:endnote>
  <w:endnote w:type="continuationSeparator" w:id="0">
    <w:p w:rsidR="00FA6005" w:rsidRDefault="00F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05" w:rsidRDefault="00FA6005">
      <w:r>
        <w:separator/>
      </w:r>
    </w:p>
  </w:footnote>
  <w:footnote w:type="continuationSeparator" w:id="0">
    <w:p w:rsidR="00FA6005" w:rsidRDefault="00FA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FC6"/>
    <w:rsid w:val="003D3AA8"/>
    <w:rsid w:val="004C67DE"/>
    <w:rsid w:val="006A116E"/>
    <w:rsid w:val="009F196D"/>
    <w:rsid w:val="00A9035B"/>
    <w:rsid w:val="00CD613B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4FC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E4FC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