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FA74EE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233F77">
        <w:rPr>
          <w:rFonts w:ascii="Arial" w:hAnsi="Arial" w:cs="Arial"/>
          <w:sz w:val="24"/>
          <w:szCs w:val="24"/>
        </w:rPr>
        <w:t>Humberto de Luca, entre os números 421 e 431</w:t>
      </w:r>
      <w:r w:rsidR="001861C9">
        <w:rPr>
          <w:rFonts w:ascii="Arial" w:hAnsi="Arial" w:cs="Arial"/>
          <w:sz w:val="24"/>
          <w:szCs w:val="24"/>
        </w:rPr>
        <w:t xml:space="preserve">, </w:t>
      </w:r>
      <w:r w:rsidR="007B50FF">
        <w:rPr>
          <w:rFonts w:ascii="Arial" w:hAnsi="Arial" w:cs="Arial"/>
          <w:sz w:val="24"/>
          <w:szCs w:val="24"/>
        </w:rPr>
        <w:t>no bairro</w:t>
      </w:r>
      <w:r w:rsidR="00233F77">
        <w:rPr>
          <w:rFonts w:ascii="Arial" w:hAnsi="Arial" w:cs="Arial"/>
          <w:sz w:val="24"/>
          <w:szCs w:val="24"/>
        </w:rPr>
        <w:t xml:space="preserve"> Jardim das Orquídeas.</w:t>
      </w:r>
    </w:p>
    <w:bookmarkEnd w:id="0"/>
    <w:p w:rsidR="00233F77" w:rsidRDefault="00233F7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233F77">
        <w:rPr>
          <w:rFonts w:ascii="Arial" w:hAnsi="Arial" w:cs="Arial"/>
          <w:sz w:val="24"/>
          <w:szCs w:val="24"/>
        </w:rPr>
        <w:t xml:space="preserve">queimada na </w:t>
      </w:r>
      <w:r w:rsidR="00233F77">
        <w:rPr>
          <w:rFonts w:ascii="Arial" w:hAnsi="Arial" w:cs="Arial"/>
          <w:sz w:val="24"/>
          <w:szCs w:val="24"/>
        </w:rPr>
        <w:t>Rua Humberto de Luca, entre os números 421 e 431, no bairro Jardim das Orquídeas.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1861C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 queimada, </w:t>
      </w:r>
      <w:r>
        <w:rPr>
          <w:rFonts w:ascii="Arial" w:hAnsi="Arial" w:cs="Arial"/>
          <w:sz w:val="24"/>
          <w:szCs w:val="24"/>
        </w:rPr>
        <w:t>pois no</w:t>
      </w:r>
      <w:r w:rsidRPr="00F503D7">
        <w:rPr>
          <w:rFonts w:ascii="Arial" w:hAnsi="Arial" w:cs="Arial"/>
          <w:sz w:val="24"/>
          <w:szCs w:val="24"/>
        </w:rPr>
        <w:t xml:space="preserve"> período noturno a via se torna muito escura, o que compromete a segurança e bem estar dos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233F77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1861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B2" w:rsidRDefault="004757B2">
      <w:r>
        <w:separator/>
      </w:r>
    </w:p>
  </w:endnote>
  <w:endnote w:type="continuationSeparator" w:id="0">
    <w:p w:rsidR="004757B2" w:rsidRDefault="0047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B2" w:rsidRDefault="004757B2">
      <w:r>
        <w:separator/>
      </w:r>
    </w:p>
  </w:footnote>
  <w:footnote w:type="continuationSeparator" w:id="0">
    <w:p w:rsidR="004757B2" w:rsidRDefault="00475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dabedbb35c47e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b4c683d-0e88-47fe-ae98-f02de9fe2dcf.png" Id="R3d9801a181c945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b4c683d-0e88-47fe-ae98-f02de9fe2dcf.png" Id="Raedabedbb35c47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2016-06-29T17:08:00Z</dcterms:created>
  <dcterms:modified xsi:type="dcterms:W3CDTF">2016-06-29T17:08:00Z</dcterms:modified>
</cp:coreProperties>
</file>