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3802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</w:t>
      </w:r>
      <w:r w:rsidR="007C533F">
        <w:rPr>
          <w:rFonts w:ascii="Arial" w:hAnsi="Arial" w:cs="Arial"/>
          <w:sz w:val="24"/>
          <w:szCs w:val="24"/>
        </w:rPr>
        <w:t xml:space="preserve">re ao Poder Executivo </w:t>
      </w:r>
      <w:bookmarkStart w:id="0" w:name="_GoBack"/>
      <w:bookmarkEnd w:id="0"/>
      <w:r w:rsidR="007C533F">
        <w:rPr>
          <w:rFonts w:ascii="Arial" w:hAnsi="Arial" w:cs="Arial"/>
          <w:sz w:val="24"/>
          <w:szCs w:val="24"/>
        </w:rPr>
        <w:t xml:space="preserve">Municipal </w:t>
      </w:r>
      <w:r w:rsidR="004C12DC">
        <w:rPr>
          <w:rFonts w:ascii="Arial" w:hAnsi="Arial" w:cs="Arial"/>
          <w:sz w:val="24"/>
          <w:szCs w:val="24"/>
        </w:rPr>
        <w:t xml:space="preserve">operação </w:t>
      </w:r>
      <w:r w:rsidR="00223706">
        <w:rPr>
          <w:rFonts w:ascii="Arial" w:hAnsi="Arial" w:cs="Arial"/>
          <w:sz w:val="24"/>
          <w:szCs w:val="24"/>
        </w:rPr>
        <w:t>“</w:t>
      </w:r>
      <w:r w:rsidR="004C12DC">
        <w:rPr>
          <w:rFonts w:ascii="Arial" w:hAnsi="Arial" w:cs="Arial"/>
          <w:sz w:val="24"/>
          <w:szCs w:val="24"/>
        </w:rPr>
        <w:t>tapa-buraco” na</w:t>
      </w:r>
      <w:r w:rsidR="00421C62">
        <w:rPr>
          <w:rFonts w:ascii="Arial" w:hAnsi="Arial" w:cs="Arial"/>
          <w:sz w:val="24"/>
          <w:szCs w:val="24"/>
        </w:rPr>
        <w:t xml:space="preserve"> </w:t>
      </w:r>
      <w:r w:rsidR="00607F7C">
        <w:rPr>
          <w:rFonts w:ascii="Arial" w:hAnsi="Arial" w:cs="Arial"/>
          <w:sz w:val="24"/>
          <w:szCs w:val="24"/>
        </w:rPr>
        <w:t xml:space="preserve">Rua do Chumbo, defronte ao nº </w:t>
      </w:r>
      <w:r w:rsidR="00356F74">
        <w:rPr>
          <w:rFonts w:ascii="Arial" w:hAnsi="Arial" w:cs="Arial"/>
          <w:sz w:val="24"/>
          <w:szCs w:val="24"/>
        </w:rPr>
        <w:t>547</w:t>
      </w:r>
      <w:r w:rsidR="00607F7C">
        <w:rPr>
          <w:rFonts w:ascii="Arial" w:hAnsi="Arial" w:cs="Arial"/>
          <w:sz w:val="24"/>
          <w:szCs w:val="24"/>
        </w:rPr>
        <w:t xml:space="preserve">, bairro </w:t>
      </w:r>
      <w:proofErr w:type="spellStart"/>
      <w:r w:rsidR="00607F7C">
        <w:rPr>
          <w:rFonts w:ascii="Arial" w:hAnsi="Arial" w:cs="Arial"/>
          <w:sz w:val="24"/>
          <w:szCs w:val="24"/>
        </w:rPr>
        <w:t>Mollon</w:t>
      </w:r>
      <w:proofErr w:type="spellEnd"/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607F7C">
        <w:rPr>
          <w:rFonts w:ascii="Arial" w:hAnsi="Arial" w:cs="Arial"/>
          <w:sz w:val="24"/>
          <w:szCs w:val="24"/>
        </w:rPr>
        <w:t xml:space="preserve">operação “tapa-buraco” na Rua do Chumbo, defronte ao nº </w:t>
      </w:r>
      <w:r w:rsidR="00356F74">
        <w:rPr>
          <w:rFonts w:ascii="Arial" w:hAnsi="Arial" w:cs="Arial"/>
          <w:sz w:val="24"/>
          <w:szCs w:val="24"/>
        </w:rPr>
        <w:t>547</w:t>
      </w:r>
      <w:r w:rsidR="00607F7C">
        <w:rPr>
          <w:rFonts w:ascii="Arial" w:hAnsi="Arial" w:cs="Arial"/>
          <w:sz w:val="24"/>
          <w:szCs w:val="24"/>
        </w:rPr>
        <w:t xml:space="preserve">, bairro </w:t>
      </w:r>
      <w:proofErr w:type="spellStart"/>
      <w:r w:rsidR="00607F7C">
        <w:rPr>
          <w:rFonts w:ascii="Arial" w:hAnsi="Arial" w:cs="Arial"/>
          <w:sz w:val="24"/>
          <w:szCs w:val="24"/>
        </w:rPr>
        <w:t>Mollon</w:t>
      </w:r>
      <w:proofErr w:type="spellEnd"/>
      <w:r w:rsidRPr="00F75516">
        <w:rPr>
          <w:rFonts w:ascii="Arial" w:hAnsi="Arial" w:cs="Arial"/>
          <w:bCs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21C62" w:rsidRPr="00F75516" w:rsidRDefault="00607F7C" w:rsidP="00421C6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t>\</w:t>
      </w:r>
      <w:r w:rsidR="00421C62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3333750" cy="447675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95c8b2d-8cbd-4be6-8ea4-d9949d4d3e30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4936" cy="4478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5AE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07F7C" w:rsidRPr="00F75516" w:rsidRDefault="00607F7C" w:rsidP="00607F7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lastRenderedPageBreak/>
        <w:drawing>
          <wp:inline distT="0" distB="0" distL="0" distR="0">
            <wp:extent cx="3397250" cy="4984750"/>
            <wp:effectExtent l="0" t="0" r="0" b="635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9641" cy="4988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</w:t>
      </w:r>
      <w:r w:rsidR="00421C62">
        <w:rPr>
          <w:rFonts w:ascii="Arial" w:hAnsi="Arial" w:cs="Arial"/>
        </w:rPr>
        <w:t xml:space="preserve">solicitação dos moradores do bairro e demais </w:t>
      </w:r>
      <w:r w:rsidR="00607F7C">
        <w:rPr>
          <w:rFonts w:ascii="Arial" w:hAnsi="Arial" w:cs="Arial"/>
        </w:rPr>
        <w:t>condutores de veículos</w:t>
      </w:r>
      <w:r w:rsidR="00421C62">
        <w:rPr>
          <w:rFonts w:ascii="Arial" w:hAnsi="Arial" w:cs="Arial"/>
        </w:rPr>
        <w:t xml:space="preserve">, </w:t>
      </w:r>
      <w:r w:rsidR="007C533F">
        <w:rPr>
          <w:rFonts w:ascii="Arial" w:hAnsi="Arial" w:cs="Arial"/>
        </w:rPr>
        <w:t>solici</w:t>
      </w:r>
      <w:r w:rsidR="00223706">
        <w:rPr>
          <w:rFonts w:ascii="Arial" w:hAnsi="Arial" w:cs="Arial"/>
        </w:rPr>
        <w:t xml:space="preserve">to reparo na camada asfáltica </w:t>
      </w:r>
      <w:r w:rsidR="00421C62">
        <w:rPr>
          <w:rFonts w:ascii="Arial" w:hAnsi="Arial" w:cs="Arial"/>
        </w:rPr>
        <w:t>do local acima indicado (conforme foto)</w:t>
      </w:r>
      <w:r w:rsidR="007C533F">
        <w:rPr>
          <w:rFonts w:ascii="Arial" w:hAnsi="Arial" w:cs="Arial"/>
        </w:rPr>
        <w:t>, uma vez que tal problema vem causando transt</w:t>
      </w:r>
      <w:r w:rsidR="00421C62">
        <w:rPr>
          <w:rFonts w:ascii="Arial" w:hAnsi="Arial" w:cs="Arial"/>
        </w:rPr>
        <w:t xml:space="preserve">ornos aos moradores, motoristas e </w:t>
      </w:r>
      <w:r w:rsidR="00607F7C">
        <w:rPr>
          <w:rFonts w:ascii="Arial" w:hAnsi="Arial" w:cs="Arial"/>
        </w:rPr>
        <w:t>pedestres, bem como traz</w:t>
      </w:r>
      <w:r w:rsidR="007C533F">
        <w:rPr>
          <w:rFonts w:ascii="Arial" w:hAnsi="Arial" w:cs="Arial"/>
        </w:rPr>
        <w:t xml:space="preserve"> riscos de avarias e acidentes</w:t>
      </w:r>
      <w:r w:rsidRPr="00F75516">
        <w:rPr>
          <w:rFonts w:ascii="Arial" w:hAnsi="Arial" w:cs="Arial"/>
        </w:rPr>
        <w:t xml:space="preserve">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607F7C">
        <w:rPr>
          <w:rFonts w:ascii="Arial" w:hAnsi="Arial" w:cs="Arial"/>
          <w:sz w:val="24"/>
          <w:szCs w:val="24"/>
        </w:rPr>
        <w:t>2</w:t>
      </w:r>
      <w:r w:rsidR="00356F74">
        <w:rPr>
          <w:rFonts w:ascii="Arial" w:hAnsi="Arial" w:cs="Arial"/>
          <w:sz w:val="24"/>
          <w:szCs w:val="24"/>
        </w:rPr>
        <w:t>4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607F7C">
        <w:rPr>
          <w:rFonts w:ascii="Arial" w:hAnsi="Arial" w:cs="Arial"/>
          <w:sz w:val="24"/>
          <w:szCs w:val="24"/>
        </w:rPr>
        <w:t>junho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4C12DC">
        <w:rPr>
          <w:rFonts w:ascii="Arial" w:hAnsi="Arial" w:cs="Arial"/>
          <w:sz w:val="24"/>
          <w:szCs w:val="24"/>
        </w:rPr>
        <w:t>1</w:t>
      </w:r>
      <w:r w:rsidR="00223706">
        <w:rPr>
          <w:rFonts w:ascii="Arial" w:hAnsi="Arial" w:cs="Arial"/>
          <w:sz w:val="24"/>
          <w:szCs w:val="24"/>
        </w:rPr>
        <w:t>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4C12DC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</w:p>
    <w:p w:rsidR="004C12DC" w:rsidRDefault="004C12DC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Pr="004C12DC">
        <w:rPr>
          <w:rFonts w:ascii="Arial" w:hAnsi="Arial" w:cs="Arial"/>
          <w:b/>
          <w:sz w:val="24"/>
          <w:szCs w:val="24"/>
        </w:rPr>
        <w:t>PINGUIM”</w:t>
      </w:r>
    </w:p>
    <w:p w:rsidR="00A35AE9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A35AE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DDA" w:rsidRDefault="003F1DDA">
      <w:r>
        <w:separator/>
      </w:r>
    </w:p>
  </w:endnote>
  <w:endnote w:type="continuationSeparator" w:id="0">
    <w:p w:rsidR="003F1DDA" w:rsidRDefault="003F1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DDA" w:rsidRDefault="003F1DDA">
      <w:r>
        <w:separator/>
      </w:r>
    </w:p>
  </w:footnote>
  <w:footnote w:type="continuationSeparator" w:id="0">
    <w:p w:rsidR="003F1DDA" w:rsidRDefault="003F1D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C12D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35CC1E4" wp14:editId="08870AA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FB0F67F" wp14:editId="02ED3EB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C12D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B19D471" wp14:editId="28F7E805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2461e594eab46c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223706"/>
    <w:rsid w:val="0033648A"/>
    <w:rsid w:val="00356F74"/>
    <w:rsid w:val="00373483"/>
    <w:rsid w:val="003D3AA8"/>
    <w:rsid w:val="003F1DDA"/>
    <w:rsid w:val="00421C62"/>
    <w:rsid w:val="00442187"/>
    <w:rsid w:val="00454EAC"/>
    <w:rsid w:val="0049057E"/>
    <w:rsid w:val="004B57DB"/>
    <w:rsid w:val="004C12DC"/>
    <w:rsid w:val="004C67DE"/>
    <w:rsid w:val="00577775"/>
    <w:rsid w:val="00607F7C"/>
    <w:rsid w:val="00705ABB"/>
    <w:rsid w:val="007C533F"/>
    <w:rsid w:val="00842B7A"/>
    <w:rsid w:val="008F3EC7"/>
    <w:rsid w:val="009F196D"/>
    <w:rsid w:val="009F4908"/>
    <w:rsid w:val="00A35AE9"/>
    <w:rsid w:val="00A71CAF"/>
    <w:rsid w:val="00A9035B"/>
    <w:rsid w:val="00AE702A"/>
    <w:rsid w:val="00CD613B"/>
    <w:rsid w:val="00CF7F49"/>
    <w:rsid w:val="00D26CB3"/>
    <w:rsid w:val="00DA5449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g" Id="rId8" /><Relationship Type="http://schemas.openxmlformats.org/officeDocument/2006/relationships/settings" Target="settings.xml" Id="rId3" /><Relationship Type="http://schemas.openxmlformats.org/officeDocument/2006/relationships/image" Target="media/image1.jp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73e3a9b4-c096-43f1-af59-318ccce34fee.png" Id="R8d0930804f7042d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3.jpeg" Id="rId1" /><Relationship Type="http://schemas.openxmlformats.org/officeDocument/2006/relationships/image" Target="/word/media/73e3a9b4-c096-43f1-af59-318ccce34fee.png" Id="R92461e594eab46c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123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Valdemar dos Santos Junior</cp:lastModifiedBy>
  <cp:revision>10</cp:revision>
  <cp:lastPrinted>2016-06-24T14:33:00Z</cp:lastPrinted>
  <dcterms:created xsi:type="dcterms:W3CDTF">2015-03-09T12:40:00Z</dcterms:created>
  <dcterms:modified xsi:type="dcterms:W3CDTF">2016-06-24T14:33:00Z</dcterms:modified>
</cp:coreProperties>
</file>