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7B50FF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FA74EE">
        <w:rPr>
          <w:rFonts w:ascii="Arial" w:hAnsi="Arial" w:cs="Arial"/>
          <w:sz w:val="24"/>
          <w:szCs w:val="24"/>
        </w:rPr>
        <w:t xml:space="preserve">queimada </w:t>
      </w:r>
      <w:r>
        <w:rPr>
          <w:rFonts w:ascii="Arial" w:hAnsi="Arial" w:cs="Arial"/>
          <w:sz w:val="24"/>
          <w:szCs w:val="24"/>
        </w:rPr>
        <w:t xml:space="preserve">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7B50FF">
        <w:rPr>
          <w:rFonts w:ascii="Arial" w:hAnsi="Arial" w:cs="Arial"/>
          <w:sz w:val="24"/>
          <w:szCs w:val="24"/>
        </w:rPr>
        <w:t>Ceará, 655</w:t>
      </w:r>
      <w:r w:rsidR="001861C9">
        <w:rPr>
          <w:rFonts w:ascii="Arial" w:hAnsi="Arial" w:cs="Arial"/>
          <w:sz w:val="24"/>
          <w:szCs w:val="24"/>
        </w:rPr>
        <w:t xml:space="preserve">, </w:t>
      </w:r>
      <w:r w:rsidR="007B50FF">
        <w:rPr>
          <w:rFonts w:ascii="Arial" w:hAnsi="Arial" w:cs="Arial"/>
          <w:sz w:val="24"/>
          <w:szCs w:val="24"/>
        </w:rPr>
        <w:t>no bairro Colinas de S</w:t>
      </w:r>
      <w:r w:rsidR="007B50FF" w:rsidRPr="007B50FF">
        <w:rPr>
          <w:rFonts w:ascii="Arial" w:hAnsi="Arial" w:cs="Arial"/>
          <w:sz w:val="24"/>
          <w:szCs w:val="24"/>
        </w:rPr>
        <w:t>anta Bárbara.</w:t>
      </w:r>
      <w:r w:rsidR="001861C9" w:rsidRPr="007B50FF">
        <w:rPr>
          <w:rFonts w:ascii="Arial" w:hAnsi="Arial" w:cs="Arial"/>
          <w:sz w:val="24"/>
          <w:szCs w:val="24"/>
        </w:rPr>
        <w:t xml:space="preserve"> </w:t>
      </w:r>
    </w:p>
    <w:bookmarkEnd w:id="0"/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AB3E7D" w:rsidRDefault="000C2257" w:rsidP="00AB3E7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90554C">
        <w:rPr>
          <w:rFonts w:ascii="Arial" w:hAnsi="Arial" w:cs="Arial"/>
          <w:sz w:val="24"/>
          <w:szCs w:val="24"/>
        </w:rPr>
        <w:t xml:space="preserve">queimada </w:t>
      </w:r>
      <w:r w:rsidR="007B50FF">
        <w:rPr>
          <w:rFonts w:ascii="Arial" w:hAnsi="Arial" w:cs="Arial"/>
          <w:sz w:val="24"/>
          <w:szCs w:val="24"/>
        </w:rPr>
        <w:t>Rua Ceará, 655, no bairro Colinas de S</w:t>
      </w:r>
      <w:r w:rsidR="007B50FF" w:rsidRPr="007B50FF">
        <w:rPr>
          <w:rFonts w:ascii="Arial" w:hAnsi="Arial" w:cs="Arial"/>
          <w:sz w:val="24"/>
          <w:szCs w:val="24"/>
        </w:rPr>
        <w:t>anta Bárbara.</w:t>
      </w: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1861C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 queimada, </w:t>
      </w:r>
      <w:r>
        <w:rPr>
          <w:rFonts w:ascii="Arial" w:hAnsi="Arial" w:cs="Arial"/>
          <w:sz w:val="24"/>
          <w:szCs w:val="24"/>
        </w:rPr>
        <w:t>pois no</w:t>
      </w:r>
      <w:r w:rsidRPr="00F503D7">
        <w:rPr>
          <w:rFonts w:ascii="Arial" w:hAnsi="Arial" w:cs="Arial"/>
          <w:sz w:val="24"/>
          <w:szCs w:val="24"/>
        </w:rPr>
        <w:t xml:space="preserve"> período noturno a via se torna muito escura, o que compromete a segurança e bem estar dos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7B50FF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1861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08" w:rsidRDefault="00677008">
      <w:r>
        <w:separator/>
      </w:r>
    </w:p>
  </w:endnote>
  <w:endnote w:type="continuationSeparator" w:id="0">
    <w:p w:rsidR="00677008" w:rsidRDefault="006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08" w:rsidRDefault="00677008">
      <w:r>
        <w:separator/>
      </w:r>
    </w:p>
  </w:footnote>
  <w:footnote w:type="continuationSeparator" w:id="0">
    <w:p w:rsidR="00677008" w:rsidRDefault="00677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335f7f8eed420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6b0c5b-649d-410c-8f43-8ec9f0c58a41.png" Id="Rcfed32503e2b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6b0c5b-649d-410c-8f43-8ec9f0c58a41.png" Id="Rdc335f7f8eed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2016-06-17T16:39:00Z</dcterms:created>
  <dcterms:modified xsi:type="dcterms:W3CDTF">2016-06-17T16:39:00Z</dcterms:modified>
</cp:coreProperties>
</file>