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B4" w:rsidRPr="00033DC9" w:rsidRDefault="006E50B4" w:rsidP="0048047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242</w:t>
      </w:r>
      <w:r w:rsidRPr="00033DC9">
        <w:rPr>
          <w:szCs w:val="24"/>
        </w:rPr>
        <w:t>/09</w:t>
      </w:r>
    </w:p>
    <w:p w:rsidR="006E50B4" w:rsidRPr="00033DC9" w:rsidRDefault="006E50B4" w:rsidP="004804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E50B4" w:rsidRPr="00033DC9" w:rsidRDefault="006E50B4" w:rsidP="0048047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E50B4" w:rsidRDefault="006E50B4" w:rsidP="0048047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</w:t>
      </w:r>
      <w:r>
        <w:rPr>
          <w:szCs w:val="24"/>
        </w:rPr>
        <w:t>lombada na Rua Francisco Braga, altura do Nº 110</w:t>
      </w:r>
      <w:r w:rsidRPr="00033DC9">
        <w:rPr>
          <w:szCs w:val="24"/>
        </w:rPr>
        <w:t>”</w:t>
      </w:r>
      <w:r>
        <w:rPr>
          <w:szCs w:val="24"/>
        </w:rPr>
        <w:t>.</w:t>
      </w:r>
    </w:p>
    <w:p w:rsidR="006E50B4" w:rsidRPr="00033DC9" w:rsidRDefault="006E50B4" w:rsidP="00480478">
      <w:pPr>
        <w:pStyle w:val="Recuodecorpodetexto"/>
        <w:ind w:left="4111"/>
        <w:rPr>
          <w:szCs w:val="24"/>
        </w:rPr>
      </w:pPr>
    </w:p>
    <w:p w:rsidR="006E50B4" w:rsidRPr="00033DC9" w:rsidRDefault="006E50B4" w:rsidP="00480478">
      <w:pPr>
        <w:pStyle w:val="Recuodecorpodetexto"/>
        <w:ind w:left="0"/>
        <w:rPr>
          <w:szCs w:val="24"/>
        </w:rPr>
      </w:pPr>
    </w:p>
    <w:p w:rsidR="006E50B4" w:rsidRPr="00033DC9" w:rsidRDefault="006E50B4" w:rsidP="00480478">
      <w:pPr>
        <w:jc w:val="both"/>
        <w:rPr>
          <w:rFonts w:ascii="Bookman Old Style" w:hAnsi="Bookman Old Style"/>
          <w:sz w:val="24"/>
          <w:szCs w:val="24"/>
        </w:rPr>
      </w:pPr>
    </w:p>
    <w:p w:rsidR="006E50B4" w:rsidRDefault="006E50B4" w:rsidP="0048047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trata-se de uma rua com de fluxo intenso de veículos, pois, serve de ligação entre os bairros Icaraí e São Joaquim.</w:t>
      </w:r>
    </w:p>
    <w:p w:rsidR="006E50B4" w:rsidRDefault="006E50B4" w:rsidP="0048047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E50B4" w:rsidRDefault="006E50B4" w:rsidP="0048047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E50B4" w:rsidRPr="00033DC9" w:rsidRDefault="006E50B4" w:rsidP="00480478">
      <w:pPr>
        <w:ind w:firstLine="1418"/>
        <w:rPr>
          <w:rFonts w:ascii="Bookman Old Style" w:hAnsi="Bookman Old Style"/>
          <w:sz w:val="24"/>
          <w:szCs w:val="24"/>
        </w:rPr>
      </w:pPr>
    </w:p>
    <w:p w:rsidR="006E50B4" w:rsidRPr="00033DC9" w:rsidRDefault="006E50B4" w:rsidP="00480478">
      <w:pPr>
        <w:ind w:firstLine="1418"/>
        <w:rPr>
          <w:rFonts w:ascii="Bookman Old Style" w:hAnsi="Bookman Old Style"/>
          <w:sz w:val="24"/>
          <w:szCs w:val="24"/>
        </w:rPr>
      </w:pPr>
    </w:p>
    <w:p w:rsidR="006E50B4" w:rsidRPr="00033DC9" w:rsidRDefault="006E50B4" w:rsidP="0048047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</w:t>
      </w:r>
      <w:r>
        <w:rPr>
          <w:rFonts w:ascii="Bookman Old Style" w:hAnsi="Bookman Old Style"/>
          <w:sz w:val="24"/>
          <w:szCs w:val="24"/>
        </w:rPr>
        <w:t xml:space="preserve">a lombada </w:t>
      </w:r>
      <w:r w:rsidRPr="00033DC9">
        <w:rPr>
          <w:rFonts w:ascii="Bookman Old Style" w:hAnsi="Bookman Old Style"/>
          <w:sz w:val="24"/>
          <w:szCs w:val="24"/>
        </w:rPr>
        <w:t xml:space="preserve">e sinalização </w:t>
      </w:r>
      <w:r>
        <w:rPr>
          <w:rFonts w:ascii="Bookman Old Style" w:hAnsi="Bookman Old Style"/>
          <w:sz w:val="24"/>
          <w:szCs w:val="24"/>
        </w:rPr>
        <w:t>alertando os motoristas na Rua Francisco Braga.</w:t>
      </w:r>
    </w:p>
    <w:p w:rsidR="006E50B4" w:rsidRPr="00033DC9" w:rsidRDefault="006E50B4" w:rsidP="0048047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E50B4" w:rsidRPr="00033DC9" w:rsidRDefault="006E50B4" w:rsidP="0048047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E50B4" w:rsidRPr="00033DC9" w:rsidRDefault="006E50B4" w:rsidP="0048047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E50B4" w:rsidRPr="00033DC9" w:rsidRDefault="006E50B4" w:rsidP="0048047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E50B4" w:rsidRPr="00033DC9" w:rsidRDefault="006E50B4" w:rsidP="0048047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E50B4" w:rsidRPr="00033DC9" w:rsidRDefault="006E50B4" w:rsidP="0048047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E50B4" w:rsidRPr="00033DC9" w:rsidRDefault="006E50B4" w:rsidP="0048047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E50B4" w:rsidRPr="00033DC9" w:rsidRDefault="006E50B4" w:rsidP="0048047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E50B4" w:rsidRDefault="006E50B4" w:rsidP="0048047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E50B4" w:rsidRPr="00033DC9" w:rsidRDefault="006E50B4" w:rsidP="0048047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6E50B4" w:rsidRPr="00033DC9" w:rsidRDefault="006E50B4" w:rsidP="0048047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6E50B4" w:rsidRPr="00033DC9" w:rsidRDefault="006E50B4" w:rsidP="0048047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78" w:rsidRDefault="00480478">
      <w:r>
        <w:separator/>
      </w:r>
    </w:p>
  </w:endnote>
  <w:endnote w:type="continuationSeparator" w:id="0">
    <w:p w:rsidR="00480478" w:rsidRDefault="0048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78" w:rsidRDefault="00480478">
      <w:r>
        <w:separator/>
      </w:r>
    </w:p>
  </w:footnote>
  <w:footnote w:type="continuationSeparator" w:id="0">
    <w:p w:rsidR="00480478" w:rsidRDefault="0048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0478"/>
    <w:rsid w:val="004C67DE"/>
    <w:rsid w:val="006E50B4"/>
    <w:rsid w:val="009F196D"/>
    <w:rsid w:val="00A064A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E50B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E50B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