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</w:t>
      </w:r>
      <w:r w:rsidR="00966022">
        <w:rPr>
          <w:rFonts w:ascii="Arial" w:hAnsi="Arial" w:cs="Arial"/>
          <w:sz w:val="24"/>
          <w:szCs w:val="24"/>
        </w:rPr>
        <w:t>pintura de sinalização de solo na Avenida Monte Castelo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66022">
        <w:rPr>
          <w:rFonts w:ascii="Arial" w:hAnsi="Arial" w:cs="Arial"/>
          <w:bCs/>
          <w:sz w:val="24"/>
          <w:szCs w:val="24"/>
        </w:rPr>
        <w:t>efetuada a pintura de sinalização de solo no final da Avenida monte Castelo próximo ao ultimo ponto de parada de ônibus</w:t>
      </w:r>
      <w:r w:rsidR="00561B2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966022">
        <w:rPr>
          <w:rFonts w:ascii="Arial" w:hAnsi="Arial" w:cs="Arial"/>
        </w:rPr>
        <w:t>usuários do transporte público, o local vem se tornando perigoso, devido a inexistência de sinalização adequada</w:t>
      </w:r>
      <w:bookmarkStart w:id="0" w:name="_GoBack"/>
      <w:bookmarkEnd w:id="0"/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79" w:rsidRDefault="00DF2479">
      <w:r>
        <w:separator/>
      </w:r>
    </w:p>
  </w:endnote>
  <w:endnote w:type="continuationSeparator" w:id="0">
    <w:p w:rsidR="00DF2479" w:rsidRDefault="00DF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79" w:rsidRDefault="00DF2479">
      <w:r>
        <w:separator/>
      </w:r>
    </w:p>
  </w:footnote>
  <w:footnote w:type="continuationSeparator" w:id="0">
    <w:p w:rsidR="00DF2479" w:rsidRDefault="00DF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104125c3fc41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82D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61B2A"/>
    <w:rsid w:val="005D3432"/>
    <w:rsid w:val="005E57D2"/>
    <w:rsid w:val="006A77E1"/>
    <w:rsid w:val="00705ABB"/>
    <w:rsid w:val="00735129"/>
    <w:rsid w:val="00924188"/>
    <w:rsid w:val="00966022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F2479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5b06df-5b3a-487b-a3d2-877a17c404f3.png" Id="Rb42636c231e6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5b06df-5b3a-487b-a3d2-877a17c404f3.png" Id="R79104125c3fc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2016-06-16T14:22:00Z</dcterms:created>
  <dcterms:modified xsi:type="dcterms:W3CDTF">2016-06-16T14:22:00Z</dcterms:modified>
</cp:coreProperties>
</file>