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9A" w:rsidRPr="00505E9A" w:rsidRDefault="00505E9A" w:rsidP="00961153">
      <w:pPr>
        <w:pStyle w:val="Ttulo"/>
        <w:rPr>
          <w:sz w:val="23"/>
          <w:szCs w:val="23"/>
        </w:rPr>
      </w:pPr>
      <w:bookmarkStart w:id="0" w:name="_GoBack"/>
      <w:bookmarkEnd w:id="0"/>
      <w:r w:rsidRPr="00505E9A">
        <w:rPr>
          <w:sz w:val="23"/>
          <w:szCs w:val="23"/>
        </w:rPr>
        <w:t>REQUERIMENTO Nº  249/09</w:t>
      </w:r>
    </w:p>
    <w:p w:rsidR="00505E9A" w:rsidRPr="00505E9A" w:rsidRDefault="00505E9A" w:rsidP="0096115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505E9A">
        <w:rPr>
          <w:rFonts w:ascii="Bookman Old Style" w:hAnsi="Bookman Old Style"/>
          <w:b/>
          <w:sz w:val="23"/>
          <w:szCs w:val="23"/>
          <w:u w:val="single"/>
        </w:rPr>
        <w:t>De Providências</w:t>
      </w:r>
    </w:p>
    <w:p w:rsidR="00505E9A" w:rsidRPr="00505E9A" w:rsidRDefault="00505E9A" w:rsidP="00961153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505E9A" w:rsidRPr="00505E9A" w:rsidRDefault="00505E9A" w:rsidP="00961153">
      <w:pPr>
        <w:pStyle w:val="Recuodecorpodetexto"/>
        <w:ind w:left="4111"/>
        <w:rPr>
          <w:sz w:val="23"/>
          <w:szCs w:val="23"/>
        </w:rPr>
      </w:pPr>
      <w:r w:rsidRPr="00505E9A">
        <w:rPr>
          <w:sz w:val="23"/>
          <w:szCs w:val="23"/>
        </w:rPr>
        <w:t>“Quanto à instalação de semáforo no cruzamento da Avenida da Industria com a Avenida São Paulo I no Bairro Jardim Perola”.</w:t>
      </w:r>
    </w:p>
    <w:p w:rsidR="00505E9A" w:rsidRPr="00505E9A" w:rsidRDefault="00505E9A" w:rsidP="00961153">
      <w:pPr>
        <w:pStyle w:val="Recuodecorpodetexto"/>
        <w:ind w:left="0"/>
        <w:rPr>
          <w:sz w:val="23"/>
          <w:szCs w:val="23"/>
        </w:rPr>
      </w:pPr>
    </w:p>
    <w:p w:rsidR="00505E9A" w:rsidRPr="00505E9A" w:rsidRDefault="00505E9A" w:rsidP="00961153">
      <w:pPr>
        <w:jc w:val="both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ab/>
      </w:r>
      <w:r w:rsidRPr="00505E9A">
        <w:rPr>
          <w:rFonts w:ascii="Bookman Old Style" w:hAnsi="Bookman Old Style"/>
          <w:sz w:val="23"/>
          <w:szCs w:val="23"/>
        </w:rPr>
        <w:tab/>
      </w:r>
    </w:p>
    <w:p w:rsidR="00505E9A" w:rsidRPr="00505E9A" w:rsidRDefault="00505E9A" w:rsidP="00961153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>Referida reivindicação é pertinente, visto que, neste cruzamento acontecem diversos acidentes.</w:t>
      </w:r>
    </w:p>
    <w:p w:rsidR="00505E9A" w:rsidRPr="00505E9A" w:rsidRDefault="00505E9A" w:rsidP="00961153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>Ocorre que o transito neste local é intenso, tratando-se de uma Avenida de grande fluxo de veículos motorizados.</w:t>
      </w:r>
    </w:p>
    <w:p w:rsidR="00505E9A" w:rsidRPr="00505E9A" w:rsidRDefault="00505E9A" w:rsidP="00961153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>Sendo que neste local trafegam crianças e adolescente por ter uma escola próxima deste local, Escola Sonia Bataglia, sendo difícil a travessia das mesmas, visto que não existe no local nenhuma sinalização correta deixando tanto as crianças e adolescentes quantos os motoristas que utilizam esta via confusos.</w:t>
      </w:r>
    </w:p>
    <w:p w:rsidR="00505E9A" w:rsidRPr="00505E9A" w:rsidRDefault="00505E9A" w:rsidP="00961153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 xml:space="preserve">Porém, atualmente veículos trafegam em excesso de velocidade ocorrendo com grande freqüência, causando insegurança e risco de vida aos pedestres que precisam atravessar esse cruzamento e aos moradores da mesma.       </w:t>
      </w:r>
    </w:p>
    <w:p w:rsidR="00505E9A" w:rsidRPr="00505E9A" w:rsidRDefault="00505E9A" w:rsidP="00961153">
      <w:pPr>
        <w:ind w:firstLine="1418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ind w:firstLine="1418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b/>
          <w:sz w:val="23"/>
          <w:szCs w:val="23"/>
        </w:rPr>
        <w:t>REQUEIRO</w:t>
      </w:r>
      <w:r w:rsidRPr="00505E9A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providências junto ao setor competente, no sentido de proceder a instalação de um semáforo nos cruzamentos da Avenida da Industria com a Avenida São Paulo, no Jd. Pérola”.</w:t>
      </w:r>
    </w:p>
    <w:p w:rsidR="00505E9A" w:rsidRPr="00505E9A" w:rsidRDefault="00505E9A" w:rsidP="00961153">
      <w:pPr>
        <w:ind w:firstLine="708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ab/>
      </w:r>
    </w:p>
    <w:p w:rsidR="00505E9A" w:rsidRPr="00505E9A" w:rsidRDefault="00505E9A" w:rsidP="00961153">
      <w:pPr>
        <w:jc w:val="both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</w:t>
      </w:r>
    </w:p>
    <w:p w:rsidR="00505E9A" w:rsidRPr="00505E9A" w:rsidRDefault="00505E9A" w:rsidP="00961153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 xml:space="preserve">         </w:t>
      </w:r>
    </w:p>
    <w:p w:rsidR="00505E9A" w:rsidRPr="00505E9A" w:rsidRDefault="00505E9A" w:rsidP="00961153">
      <w:pPr>
        <w:ind w:firstLine="1418"/>
        <w:rPr>
          <w:rFonts w:ascii="Bookman Old Style" w:hAnsi="Bookman Old Style"/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>Plenário “Dr. Tancredo Neves”, em 03 de fevereiro de 2009.</w:t>
      </w:r>
    </w:p>
    <w:p w:rsidR="00505E9A" w:rsidRPr="00505E9A" w:rsidRDefault="00505E9A" w:rsidP="00961153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505E9A" w:rsidRPr="00505E9A" w:rsidRDefault="00505E9A" w:rsidP="00961153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505E9A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505E9A" w:rsidRPr="00505E9A" w:rsidRDefault="00505E9A" w:rsidP="00961153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505E9A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9F196D" w:rsidRPr="00505E9A" w:rsidRDefault="00505E9A" w:rsidP="00505E9A">
      <w:pPr>
        <w:jc w:val="center"/>
        <w:rPr>
          <w:sz w:val="23"/>
          <w:szCs w:val="23"/>
        </w:rPr>
      </w:pPr>
      <w:r w:rsidRPr="00505E9A">
        <w:rPr>
          <w:rFonts w:ascii="Bookman Old Style" w:hAnsi="Bookman Old Style"/>
          <w:sz w:val="23"/>
          <w:szCs w:val="23"/>
        </w:rPr>
        <w:t>-vereador-</w:t>
      </w:r>
      <w:r>
        <w:rPr>
          <w:rFonts w:ascii="Bookman Old Style" w:hAnsi="Bookman Old Style"/>
          <w:sz w:val="23"/>
          <w:szCs w:val="23"/>
        </w:rPr>
        <w:t xml:space="preserve"> PDT</w:t>
      </w:r>
    </w:p>
    <w:sectPr w:rsidR="009F196D" w:rsidRPr="00505E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53" w:rsidRDefault="00961153">
      <w:r>
        <w:separator/>
      </w:r>
    </w:p>
  </w:endnote>
  <w:endnote w:type="continuationSeparator" w:id="0">
    <w:p w:rsidR="00961153" w:rsidRDefault="0096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53" w:rsidRDefault="00961153">
      <w:r>
        <w:separator/>
      </w:r>
    </w:p>
  </w:footnote>
  <w:footnote w:type="continuationSeparator" w:id="0">
    <w:p w:rsidR="00961153" w:rsidRDefault="0096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5E9A"/>
    <w:rsid w:val="00753CE6"/>
    <w:rsid w:val="0096115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5E9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05E9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