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3D" w:rsidRPr="008B7DCC" w:rsidRDefault="00FA123D" w:rsidP="00BA3A6A">
      <w:pPr>
        <w:pStyle w:val="Ttulo"/>
        <w:rPr>
          <w:szCs w:val="24"/>
        </w:rPr>
      </w:pPr>
      <w:bookmarkStart w:id="0" w:name="_GoBack"/>
      <w:bookmarkEnd w:id="0"/>
      <w:r w:rsidRPr="008B7DCC">
        <w:rPr>
          <w:szCs w:val="24"/>
        </w:rPr>
        <w:t xml:space="preserve">REQUERIMENTO Nº </w:t>
      </w:r>
      <w:r>
        <w:rPr>
          <w:szCs w:val="24"/>
        </w:rPr>
        <w:t>268</w:t>
      </w:r>
      <w:r w:rsidRPr="008B7DCC">
        <w:rPr>
          <w:szCs w:val="24"/>
        </w:rPr>
        <w:t>/09</w:t>
      </w:r>
    </w:p>
    <w:p w:rsidR="00FA123D" w:rsidRPr="008B7DCC" w:rsidRDefault="00FA123D" w:rsidP="00BA3A6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B7DCC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FA123D" w:rsidRPr="008B7DCC" w:rsidRDefault="00FA123D" w:rsidP="00BA3A6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A123D" w:rsidRPr="008B7DCC" w:rsidRDefault="00FA123D" w:rsidP="00BA3A6A">
      <w:pPr>
        <w:pStyle w:val="Recuodecorpodetexto"/>
        <w:rPr>
          <w:szCs w:val="24"/>
        </w:rPr>
      </w:pPr>
      <w:r w:rsidRPr="008B7DCC">
        <w:rPr>
          <w:szCs w:val="24"/>
        </w:rPr>
        <w:t xml:space="preserve">“Referentes à </w:t>
      </w:r>
      <w:r>
        <w:rPr>
          <w:szCs w:val="24"/>
        </w:rPr>
        <w:t>quadra de esportes localizada no bairro Linópolis e dá outra providencias”.</w:t>
      </w:r>
    </w:p>
    <w:p w:rsidR="00FA123D" w:rsidRPr="008B7DCC" w:rsidRDefault="00FA123D" w:rsidP="00BA3A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pStyle w:val="Recuodecorpodetexto"/>
        <w:ind w:left="0" w:firstLine="1440"/>
        <w:rPr>
          <w:szCs w:val="24"/>
        </w:rPr>
      </w:pPr>
      <w:r w:rsidRPr="008B7DCC">
        <w:rPr>
          <w:b/>
          <w:szCs w:val="24"/>
        </w:rPr>
        <w:t>REQUEIRO</w:t>
      </w:r>
      <w:r w:rsidRPr="008B7DCC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FA123D" w:rsidRPr="008B7DCC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É do conhecimento do Chefe do Executivo a situação em que se encontra a </w:t>
      </w:r>
      <w:r>
        <w:rPr>
          <w:rFonts w:ascii="Bookman Old Style" w:hAnsi="Bookman Old Style"/>
          <w:sz w:val="24"/>
          <w:szCs w:val="24"/>
        </w:rPr>
        <w:t>quadra de esportes e canchas de bocha localizada na rua Sebastião Benedito do Amaral, s/ nº.;</w:t>
      </w:r>
    </w:p>
    <w:p w:rsidR="00FA123D" w:rsidRPr="008B7DCC" w:rsidRDefault="00FA123D" w:rsidP="00BA3A6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8B7DCC">
        <w:rPr>
          <w:rFonts w:ascii="Bookman Old Style" w:hAnsi="Bookman Old Style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averia intenção dessa administração de se fazer um estudo quanto a possível cobertura da quadra de esportes?;</w:t>
      </w:r>
    </w:p>
    <w:p w:rsidR="00FA123D" w:rsidRPr="008B7DCC" w:rsidRDefault="00FA123D" w:rsidP="00BA3A6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E</w:t>
      </w:r>
      <w:r>
        <w:rPr>
          <w:rFonts w:ascii="Bookman Old Style" w:hAnsi="Bookman Old Style"/>
          <w:sz w:val="24"/>
          <w:szCs w:val="24"/>
        </w:rPr>
        <w:t>m caso positivo, quando tal</w:t>
      </w:r>
      <w:r w:rsidRPr="008B7DCC">
        <w:rPr>
          <w:rFonts w:ascii="Bookman Old Style" w:hAnsi="Bookman Old Style"/>
          <w:sz w:val="24"/>
          <w:szCs w:val="24"/>
        </w:rPr>
        <w:t xml:space="preserve"> melhoria seria viabilizada?</w:t>
      </w:r>
      <w:r>
        <w:rPr>
          <w:rFonts w:ascii="Bookman Old Style" w:hAnsi="Bookman Old Style"/>
          <w:sz w:val="24"/>
          <w:szCs w:val="24"/>
        </w:rPr>
        <w:t>;</w:t>
      </w:r>
    </w:p>
    <w:p w:rsidR="00FA123D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Haveria possibilidade de pintura da quadra, e substituições das lâmpadas dos refletores da quadra, considerando que várias encontram-se queimadas, prejudicando a prática do esporte no local no período noturno?; </w:t>
      </w:r>
    </w:p>
    <w:p w:rsidR="00FA123D" w:rsidRPr="008B7DCC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Haveria possibilidade de transformar em parque infantil a área vaga existente no local?;</w:t>
      </w:r>
      <w:r w:rsidRPr="008B7DCC"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FA123D" w:rsidRDefault="00FA123D" w:rsidP="00BA3A6A">
      <w:pPr>
        <w:ind w:left="70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    </w:t>
      </w:r>
    </w:p>
    <w:p w:rsidR="00FA123D" w:rsidRPr="008B7DCC" w:rsidRDefault="00FA123D" w:rsidP="00BA3A6A">
      <w:pPr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 Outras informações que julgarem necessárias?;</w:t>
      </w:r>
      <w:r w:rsidRPr="008B7DC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</w:t>
      </w:r>
    </w:p>
    <w:p w:rsidR="00FA123D" w:rsidRDefault="00FA123D" w:rsidP="00BA3A6A">
      <w:pPr>
        <w:ind w:firstLine="1418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ind w:firstLine="1418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141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04 de Fevereiro</w:t>
      </w:r>
      <w:r w:rsidRPr="008B7DCC">
        <w:rPr>
          <w:rFonts w:ascii="Bookman Old Style" w:hAnsi="Bookman Old Style"/>
          <w:sz w:val="24"/>
          <w:szCs w:val="24"/>
        </w:rPr>
        <w:t xml:space="preserve"> de 2009.</w:t>
      </w: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Carlos Fontes</w:t>
      </w:r>
    </w:p>
    <w:p w:rsidR="00FA123D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-Vereador /1º secretário-</w:t>
      </w:r>
    </w:p>
    <w:p w:rsidR="00FA123D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2 – requerimento nº                   /09)</w:t>
      </w:r>
    </w:p>
    <w:p w:rsidR="00FA123D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</w:p>
    <w:p w:rsidR="00FA123D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Justificativa</w:t>
      </w: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FA123D" w:rsidRPr="008B7DCC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Este vereador foi procurado por inúmeros </w:t>
      </w:r>
      <w:r>
        <w:rPr>
          <w:rFonts w:ascii="Bookman Old Style" w:hAnsi="Bookman Old Style"/>
          <w:sz w:val="24"/>
          <w:szCs w:val="24"/>
        </w:rPr>
        <w:t xml:space="preserve">moradores da Vila Linópolis, e foi solicitado a cobertura da quadra de esporte, após visita </w:t>
      </w:r>
      <w:r w:rsidRPr="008B7DCC">
        <w:rPr>
          <w:rFonts w:ascii="Bookman Old Style" w:hAnsi="Bookman Old Style"/>
          <w:sz w:val="24"/>
          <w:szCs w:val="24"/>
        </w:rPr>
        <w:t xml:space="preserve">constatamos que a </w:t>
      </w:r>
      <w:r>
        <w:rPr>
          <w:rFonts w:ascii="Bookman Old Style" w:hAnsi="Bookman Old Style"/>
          <w:sz w:val="24"/>
          <w:szCs w:val="24"/>
        </w:rPr>
        <w:t>quadra de esportes e a cancha de bocha, está precisando de reparos, e a iluminação da quadra deixa muito a desejar, pois existe várias lâmpadas queimadas, prejudicando a prática do esporte no local, também quanto a construção de um parquinho infantil, é uma reivindicação antiga dos moradores, uma vez que atrás da quadra existe uma grande área ociosa onde cabe perfeitamente esse atrativo para as nossas crianças.</w:t>
      </w:r>
      <w:r w:rsidRPr="008B7DCC">
        <w:rPr>
          <w:rFonts w:ascii="Bookman Old Style" w:hAnsi="Bookman Old Style"/>
          <w:sz w:val="24"/>
          <w:szCs w:val="24"/>
        </w:rPr>
        <w:t xml:space="preserve"> </w:t>
      </w:r>
    </w:p>
    <w:p w:rsidR="00FA123D" w:rsidRPr="008B7DCC" w:rsidRDefault="00FA123D" w:rsidP="00BA3A6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Somando-se a isto a carência do aludido Bairro no que diz respeito à área de lazer, entendemos oportunos os estudos que o Sr. Prefeito Municipal possa determinar para as benfeitorias sugeridas.</w:t>
      </w:r>
    </w:p>
    <w:p w:rsidR="00FA123D" w:rsidRPr="008B7DCC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FA123D" w:rsidRPr="008B7DCC" w:rsidRDefault="00FA123D" w:rsidP="00BA3A6A">
      <w:pPr>
        <w:ind w:firstLine="141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 xml:space="preserve">04 de Fevereiro </w:t>
      </w:r>
      <w:r w:rsidRPr="008B7DCC">
        <w:rPr>
          <w:rFonts w:ascii="Bookman Old Style" w:hAnsi="Bookman Old Style"/>
          <w:sz w:val="24"/>
          <w:szCs w:val="24"/>
        </w:rPr>
        <w:t>de 2009.</w:t>
      </w: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A123D" w:rsidRPr="008B7DCC" w:rsidRDefault="00FA123D" w:rsidP="00BA3A6A">
      <w:pPr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Carlos Fontes</w:t>
      </w:r>
    </w:p>
    <w:p w:rsidR="00FA123D" w:rsidRPr="008B7DCC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-Vereador /1º secretário-</w:t>
      </w:r>
    </w:p>
    <w:p w:rsidR="00FA123D" w:rsidRPr="008B7DCC" w:rsidRDefault="00FA123D" w:rsidP="00BA3A6A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6A" w:rsidRDefault="00BA3A6A">
      <w:r>
        <w:separator/>
      </w:r>
    </w:p>
  </w:endnote>
  <w:endnote w:type="continuationSeparator" w:id="0">
    <w:p w:rsidR="00BA3A6A" w:rsidRDefault="00BA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6A" w:rsidRDefault="00BA3A6A">
      <w:r>
        <w:separator/>
      </w:r>
    </w:p>
  </w:footnote>
  <w:footnote w:type="continuationSeparator" w:id="0">
    <w:p w:rsidR="00BA3A6A" w:rsidRDefault="00BA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7E51"/>
    <w:rsid w:val="003D3AA8"/>
    <w:rsid w:val="004C67DE"/>
    <w:rsid w:val="009F196D"/>
    <w:rsid w:val="00A9035B"/>
    <w:rsid w:val="00BA3A6A"/>
    <w:rsid w:val="00CD613B"/>
    <w:rsid w:val="00F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123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A123D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